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3154" w14:textId="77777777" w:rsidR="00592BFB" w:rsidRDefault="00592BFB" w:rsidP="00B9679B">
      <w:pPr>
        <w:jc w:val="both"/>
        <w:rPr>
          <w:sz w:val="28"/>
          <w:szCs w:val="28"/>
        </w:rPr>
      </w:pPr>
    </w:p>
    <w:p w14:paraId="0D813BA2" w14:textId="77777777" w:rsidR="005B39A7" w:rsidRDefault="005B39A7" w:rsidP="00B9679B">
      <w:pPr>
        <w:jc w:val="both"/>
        <w:rPr>
          <w:sz w:val="28"/>
          <w:szCs w:val="28"/>
        </w:rPr>
      </w:pPr>
    </w:p>
    <w:p w14:paraId="31D980B5" w14:textId="77777777" w:rsidR="005B39A7" w:rsidRDefault="005B39A7" w:rsidP="00B9679B">
      <w:pPr>
        <w:jc w:val="both"/>
        <w:rPr>
          <w:sz w:val="28"/>
          <w:szCs w:val="28"/>
        </w:rPr>
      </w:pPr>
    </w:p>
    <w:p w14:paraId="002B64D8" w14:textId="77777777" w:rsidR="005B39A7" w:rsidRDefault="005B39A7" w:rsidP="00B9679B">
      <w:pPr>
        <w:jc w:val="both"/>
        <w:rPr>
          <w:sz w:val="28"/>
          <w:szCs w:val="28"/>
        </w:rPr>
      </w:pPr>
    </w:p>
    <w:p w14:paraId="1BC851B7" w14:textId="77777777" w:rsidR="005B39A7" w:rsidRDefault="005B39A7" w:rsidP="00B9679B">
      <w:pPr>
        <w:jc w:val="both"/>
        <w:rPr>
          <w:sz w:val="28"/>
          <w:szCs w:val="28"/>
        </w:rPr>
      </w:pPr>
    </w:p>
    <w:p w14:paraId="6EF3A981" w14:textId="77777777" w:rsidR="005B39A7" w:rsidRDefault="005B39A7" w:rsidP="00B9679B">
      <w:pPr>
        <w:jc w:val="both"/>
        <w:rPr>
          <w:sz w:val="28"/>
          <w:szCs w:val="28"/>
        </w:rPr>
      </w:pPr>
    </w:p>
    <w:p w14:paraId="14BAA1CB" w14:textId="77777777" w:rsidR="005B39A7" w:rsidRDefault="005B39A7" w:rsidP="00B9679B">
      <w:pPr>
        <w:jc w:val="both"/>
        <w:rPr>
          <w:sz w:val="28"/>
          <w:szCs w:val="28"/>
        </w:rPr>
      </w:pPr>
    </w:p>
    <w:p w14:paraId="56DD99D3" w14:textId="77777777" w:rsidR="005B39A7" w:rsidRDefault="005B39A7" w:rsidP="00B9679B">
      <w:pPr>
        <w:jc w:val="both"/>
        <w:rPr>
          <w:sz w:val="28"/>
          <w:szCs w:val="28"/>
        </w:rPr>
      </w:pPr>
    </w:p>
    <w:p w14:paraId="0E630C85" w14:textId="77777777" w:rsidR="005B39A7" w:rsidRDefault="005B39A7" w:rsidP="00B9679B">
      <w:pPr>
        <w:jc w:val="both"/>
        <w:rPr>
          <w:sz w:val="28"/>
          <w:szCs w:val="28"/>
        </w:rPr>
      </w:pPr>
    </w:p>
    <w:p w14:paraId="08E40E21" w14:textId="77777777" w:rsidR="00592BFB" w:rsidRDefault="00592BFB" w:rsidP="00B9679B">
      <w:pPr>
        <w:jc w:val="both"/>
        <w:rPr>
          <w:sz w:val="28"/>
          <w:szCs w:val="28"/>
        </w:rPr>
      </w:pPr>
    </w:p>
    <w:p w14:paraId="2FFECA3A" w14:textId="78388E62" w:rsidR="00592BFB" w:rsidRDefault="00B9679B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B39A7">
        <w:rPr>
          <w:sz w:val="28"/>
          <w:szCs w:val="28"/>
        </w:rPr>
        <w:t xml:space="preserve">           </w:t>
      </w:r>
      <w:r w:rsidR="0036293D">
        <w:rPr>
          <w:sz w:val="28"/>
          <w:szCs w:val="28"/>
        </w:rPr>
        <w:t>создании</w:t>
      </w:r>
      <w:r w:rsidR="005B39A7">
        <w:rPr>
          <w:sz w:val="28"/>
          <w:szCs w:val="28"/>
        </w:rPr>
        <w:t xml:space="preserve">      </w:t>
      </w:r>
      <w:r w:rsidR="0036293D">
        <w:rPr>
          <w:sz w:val="28"/>
          <w:szCs w:val="28"/>
        </w:rPr>
        <w:t xml:space="preserve">           </w:t>
      </w:r>
      <w:r w:rsidRPr="00B9679B">
        <w:rPr>
          <w:sz w:val="28"/>
          <w:szCs w:val="28"/>
        </w:rPr>
        <w:t xml:space="preserve">комиссии </w:t>
      </w:r>
    </w:p>
    <w:p w14:paraId="2C78CDDB" w14:textId="06276062" w:rsidR="00532E39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по </w:t>
      </w:r>
      <w:r w:rsidR="005B39A7">
        <w:rPr>
          <w:sz w:val="28"/>
          <w:szCs w:val="28"/>
        </w:rPr>
        <w:t xml:space="preserve">  </w:t>
      </w:r>
      <w:r w:rsidRPr="00B9679B">
        <w:rPr>
          <w:sz w:val="28"/>
          <w:szCs w:val="28"/>
        </w:rPr>
        <w:t xml:space="preserve">противодействию </w:t>
      </w:r>
      <w:r w:rsidR="00532E39">
        <w:rPr>
          <w:sz w:val="28"/>
          <w:szCs w:val="28"/>
        </w:rPr>
        <w:t xml:space="preserve">   </w:t>
      </w:r>
      <w:r w:rsidRPr="00B9679B">
        <w:rPr>
          <w:sz w:val="28"/>
          <w:szCs w:val="28"/>
        </w:rPr>
        <w:t xml:space="preserve">незаконному </w:t>
      </w:r>
    </w:p>
    <w:p w14:paraId="223514C5" w14:textId="30ECC3FC" w:rsidR="00592BFB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обороту </w:t>
      </w:r>
      <w:r w:rsidR="00532E39">
        <w:rPr>
          <w:sz w:val="28"/>
          <w:szCs w:val="28"/>
        </w:rPr>
        <w:t xml:space="preserve">                     </w:t>
      </w:r>
      <w:r w:rsidRPr="00B9679B">
        <w:rPr>
          <w:sz w:val="28"/>
          <w:szCs w:val="28"/>
        </w:rPr>
        <w:t xml:space="preserve">промышленной </w:t>
      </w:r>
    </w:p>
    <w:p w14:paraId="696A94DE" w14:textId="77777777" w:rsidR="00592BFB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>продукции в Ка</w:t>
      </w:r>
      <w:r>
        <w:rPr>
          <w:sz w:val="28"/>
          <w:szCs w:val="28"/>
        </w:rPr>
        <w:t xml:space="preserve">рталинском </w:t>
      </w:r>
    </w:p>
    <w:p w14:paraId="38DDF78B" w14:textId="77777777" w:rsidR="00B9679B" w:rsidRDefault="00B9679B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r w:rsidR="005B39A7">
        <w:rPr>
          <w:sz w:val="28"/>
          <w:szCs w:val="28"/>
        </w:rPr>
        <w:t>округе</w:t>
      </w:r>
    </w:p>
    <w:p w14:paraId="366E62BE" w14:textId="77777777" w:rsidR="00592BFB" w:rsidRDefault="00592BFB" w:rsidP="00592BFB">
      <w:pPr>
        <w:ind w:firstLine="709"/>
        <w:jc w:val="both"/>
        <w:rPr>
          <w:sz w:val="28"/>
          <w:szCs w:val="28"/>
        </w:rPr>
      </w:pPr>
    </w:p>
    <w:p w14:paraId="43CEE54B" w14:textId="06C6A6A8" w:rsidR="00592BFB" w:rsidRDefault="00B9679B" w:rsidP="00592BFB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В </w:t>
      </w:r>
      <w:r w:rsidR="0036293D">
        <w:rPr>
          <w:sz w:val="28"/>
          <w:szCs w:val="28"/>
        </w:rPr>
        <w:t xml:space="preserve">соответствии с </w:t>
      </w:r>
      <w:r w:rsidRPr="00B9679B">
        <w:rPr>
          <w:sz w:val="28"/>
          <w:szCs w:val="28"/>
        </w:rPr>
        <w:t>Ука</w:t>
      </w:r>
      <w:r w:rsidR="0036293D">
        <w:rPr>
          <w:sz w:val="28"/>
          <w:szCs w:val="28"/>
        </w:rPr>
        <w:t>зом</w:t>
      </w:r>
      <w:r w:rsidRPr="00B9679B">
        <w:rPr>
          <w:sz w:val="28"/>
          <w:szCs w:val="28"/>
        </w:rPr>
        <w:t xml:space="preserve"> Президента Российской Федерации </w:t>
      </w:r>
      <w:r w:rsidR="00592BFB">
        <w:rPr>
          <w:sz w:val="28"/>
          <w:szCs w:val="28"/>
        </w:rPr>
        <w:t xml:space="preserve">                          </w:t>
      </w:r>
      <w:r w:rsidRPr="00B9679B">
        <w:rPr>
          <w:sz w:val="28"/>
          <w:szCs w:val="28"/>
        </w:rPr>
        <w:t>от 23.01.2015</w:t>
      </w:r>
      <w:r w:rsidR="00592BFB">
        <w:rPr>
          <w:sz w:val="28"/>
          <w:szCs w:val="28"/>
        </w:rPr>
        <w:t xml:space="preserve"> года № 31 «</w:t>
      </w:r>
      <w:r w:rsidRPr="00B9679B">
        <w:rPr>
          <w:sz w:val="28"/>
          <w:szCs w:val="28"/>
        </w:rPr>
        <w:t xml:space="preserve">О дополнительных мерах по противодействию незаконному обороту промышленной продукции», распоряжением Губернатора Челябинской области от </w:t>
      </w:r>
      <w:r w:rsidR="00592BFB">
        <w:rPr>
          <w:sz w:val="28"/>
          <w:szCs w:val="28"/>
        </w:rPr>
        <w:t>0</w:t>
      </w:r>
      <w:r w:rsidRPr="00B9679B">
        <w:rPr>
          <w:sz w:val="28"/>
          <w:szCs w:val="28"/>
        </w:rPr>
        <w:t>5</w:t>
      </w:r>
      <w:r w:rsidR="00592BFB">
        <w:rPr>
          <w:sz w:val="28"/>
          <w:szCs w:val="28"/>
        </w:rPr>
        <w:t>.06.</w:t>
      </w:r>
      <w:r w:rsidRPr="00B9679B">
        <w:rPr>
          <w:sz w:val="28"/>
          <w:szCs w:val="28"/>
        </w:rPr>
        <w:t>2015</w:t>
      </w:r>
      <w:r w:rsidR="00592BFB"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>г</w:t>
      </w:r>
      <w:r w:rsidR="00592BFB">
        <w:rPr>
          <w:sz w:val="28"/>
          <w:szCs w:val="28"/>
        </w:rPr>
        <w:t xml:space="preserve">ода </w:t>
      </w:r>
      <w:r w:rsidRPr="00B9679B">
        <w:rPr>
          <w:sz w:val="28"/>
          <w:szCs w:val="28"/>
        </w:rPr>
        <w:t xml:space="preserve">№ 541-р «О  создании комиссии по противодействию незаконному обороту промышленной продукции в Челябинской области», в целях совершенствования управления в сфере противодействия незаконному ввозу, производству и обороту промышленной продукции, в том числе контрафактной  в Карталинском муниципальном </w:t>
      </w:r>
      <w:r w:rsidR="008A3FC1">
        <w:rPr>
          <w:sz w:val="28"/>
          <w:szCs w:val="28"/>
        </w:rPr>
        <w:t>округе</w:t>
      </w:r>
      <w:r w:rsidRPr="00B9679B">
        <w:rPr>
          <w:sz w:val="28"/>
          <w:szCs w:val="28"/>
        </w:rPr>
        <w:t xml:space="preserve">, </w:t>
      </w:r>
    </w:p>
    <w:p w14:paraId="733F5904" w14:textId="0158A196" w:rsidR="00B9679B" w:rsidRPr="00B9679B" w:rsidRDefault="005B39A7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9679B" w:rsidRPr="00B9679B">
        <w:rPr>
          <w:sz w:val="28"/>
          <w:szCs w:val="28"/>
        </w:rPr>
        <w:t xml:space="preserve">дминистрация Карталинского муниципального </w:t>
      </w:r>
      <w:r w:rsidR="00F7193D">
        <w:rPr>
          <w:sz w:val="28"/>
          <w:szCs w:val="28"/>
        </w:rPr>
        <w:t>окр</w:t>
      </w:r>
      <w:r w:rsidR="008A3FC1">
        <w:rPr>
          <w:sz w:val="28"/>
          <w:szCs w:val="28"/>
        </w:rPr>
        <w:t>у</w:t>
      </w:r>
      <w:r w:rsidR="00F7193D">
        <w:rPr>
          <w:sz w:val="28"/>
          <w:szCs w:val="28"/>
        </w:rPr>
        <w:t>га</w:t>
      </w:r>
      <w:r w:rsidR="00B9679B" w:rsidRPr="00B9679B">
        <w:rPr>
          <w:sz w:val="28"/>
          <w:szCs w:val="28"/>
        </w:rPr>
        <w:t xml:space="preserve">  ПОСТАНОВЛЯЕТ:</w:t>
      </w:r>
    </w:p>
    <w:p w14:paraId="6046E86F" w14:textId="5F03D581" w:rsidR="00592BFB" w:rsidRPr="0036293D" w:rsidRDefault="00B9679B" w:rsidP="0036293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36293D">
        <w:rPr>
          <w:sz w:val="28"/>
          <w:szCs w:val="28"/>
        </w:rPr>
        <w:t xml:space="preserve">Утвердить </w:t>
      </w:r>
      <w:r w:rsidR="00592BFB" w:rsidRPr="0036293D">
        <w:rPr>
          <w:sz w:val="28"/>
          <w:szCs w:val="28"/>
        </w:rPr>
        <w:t>прилагаемые:</w:t>
      </w:r>
      <w:r w:rsidRPr="0036293D">
        <w:rPr>
          <w:sz w:val="28"/>
          <w:szCs w:val="28"/>
        </w:rPr>
        <w:t xml:space="preserve"> </w:t>
      </w:r>
    </w:p>
    <w:p w14:paraId="39A08B11" w14:textId="64FDE4B3" w:rsidR="0036293D" w:rsidRPr="0036293D" w:rsidRDefault="0036293D" w:rsidP="0046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293D">
        <w:rPr>
          <w:sz w:val="28"/>
          <w:szCs w:val="28"/>
        </w:rPr>
        <w:t xml:space="preserve">)  </w:t>
      </w:r>
      <w:r>
        <w:rPr>
          <w:sz w:val="28"/>
          <w:szCs w:val="28"/>
        </w:rPr>
        <w:t>п</w:t>
      </w:r>
      <w:r w:rsidRPr="0036293D">
        <w:rPr>
          <w:sz w:val="28"/>
          <w:szCs w:val="28"/>
        </w:rPr>
        <w:t xml:space="preserve">оложение о </w:t>
      </w:r>
      <w:proofErr w:type="gramStart"/>
      <w:r w:rsidRPr="0036293D">
        <w:rPr>
          <w:sz w:val="28"/>
          <w:szCs w:val="28"/>
        </w:rPr>
        <w:t>комиссии  по</w:t>
      </w:r>
      <w:proofErr w:type="gramEnd"/>
      <w:r w:rsidRPr="0036293D">
        <w:rPr>
          <w:sz w:val="28"/>
          <w:szCs w:val="28"/>
        </w:rPr>
        <w:t xml:space="preserve"> противодействию незаконному обороту промышленной продукции  в  Карталинском муниципальном  округе</w:t>
      </w:r>
      <w:r>
        <w:rPr>
          <w:sz w:val="28"/>
          <w:szCs w:val="28"/>
        </w:rPr>
        <w:t>;</w:t>
      </w:r>
    </w:p>
    <w:p w14:paraId="1B4FDF71" w14:textId="38384EE0" w:rsidR="00B9679B" w:rsidRPr="00B9679B" w:rsidRDefault="0036293D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2BFB">
        <w:rPr>
          <w:sz w:val="28"/>
          <w:szCs w:val="28"/>
        </w:rPr>
        <w:t xml:space="preserve">) </w:t>
      </w:r>
      <w:r w:rsidR="00B9679B" w:rsidRPr="00B9679B">
        <w:rPr>
          <w:sz w:val="28"/>
          <w:szCs w:val="28"/>
        </w:rPr>
        <w:t xml:space="preserve">состав комиссии по противодействию незаконному обороту промышленной продукции  в  Карталинском муниципальном  </w:t>
      </w:r>
      <w:r w:rsidR="008A3FC1">
        <w:rPr>
          <w:sz w:val="28"/>
          <w:szCs w:val="28"/>
        </w:rPr>
        <w:t>округе</w:t>
      </w:r>
      <w:r>
        <w:rPr>
          <w:sz w:val="28"/>
          <w:szCs w:val="28"/>
        </w:rPr>
        <w:t>.</w:t>
      </w:r>
    </w:p>
    <w:p w14:paraId="24BD240E" w14:textId="22288681" w:rsidR="00B9679B" w:rsidRDefault="00592BFB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79B" w:rsidRPr="00B9679B">
        <w:rPr>
          <w:sz w:val="28"/>
          <w:szCs w:val="28"/>
        </w:rPr>
        <w:t xml:space="preserve">. </w:t>
      </w:r>
      <w:r w:rsidR="0036293D">
        <w:rPr>
          <w:sz w:val="28"/>
          <w:szCs w:val="28"/>
        </w:rPr>
        <w:t xml:space="preserve">Признать утратившим силу: </w:t>
      </w:r>
    </w:p>
    <w:p w14:paraId="07BCD909" w14:textId="47EE05B4" w:rsidR="0036293D" w:rsidRDefault="0036293D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администрации Карталинского муниципального района от 13.07.2020 года </w:t>
      </w:r>
      <w:r w:rsidR="00B47DA3">
        <w:rPr>
          <w:sz w:val="28"/>
          <w:szCs w:val="28"/>
        </w:rPr>
        <w:t>№ 596 «</w:t>
      </w:r>
      <w:r w:rsidR="00B47DA3" w:rsidRPr="00B47DA3">
        <w:rPr>
          <w:sz w:val="28"/>
          <w:szCs w:val="28"/>
        </w:rPr>
        <w:t>Об утверждении комиссии и Положения по противодействию незаконному обороту промышленной продукции в Карталинском муниципальном районе</w:t>
      </w:r>
      <w:r w:rsidR="00B47DA3">
        <w:rPr>
          <w:sz w:val="28"/>
          <w:szCs w:val="28"/>
        </w:rPr>
        <w:t>»;</w:t>
      </w:r>
    </w:p>
    <w:p w14:paraId="115DB624" w14:textId="3064983C" w:rsidR="00B47DA3" w:rsidRDefault="00B47DA3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bookmarkStart w:id="0" w:name="_Hlk231908531"/>
      <w:bookmarkStart w:id="1" w:name="_Hlk231908735"/>
      <w:r>
        <w:rPr>
          <w:sz w:val="28"/>
          <w:szCs w:val="28"/>
        </w:rPr>
        <w:t xml:space="preserve">постановление администрации Карталинского муниципального района от </w:t>
      </w:r>
      <w:bookmarkEnd w:id="0"/>
      <w:r>
        <w:rPr>
          <w:sz w:val="28"/>
          <w:szCs w:val="28"/>
        </w:rPr>
        <w:t>13.09.2022 года № 919 «</w:t>
      </w:r>
      <w:r w:rsidRPr="00B47DA3">
        <w:rPr>
          <w:sz w:val="28"/>
          <w:szCs w:val="28"/>
        </w:rPr>
        <w:t>О внесении изменения в постановление администрации Карталинского муниципального района от 13.07.2020 года № 596</w:t>
      </w:r>
      <w:r>
        <w:rPr>
          <w:sz w:val="28"/>
          <w:szCs w:val="28"/>
        </w:rPr>
        <w:t>»;</w:t>
      </w:r>
    </w:p>
    <w:bookmarkEnd w:id="1"/>
    <w:p w14:paraId="1E30F9C2" w14:textId="40BB92D4" w:rsidR="00B47DA3" w:rsidRDefault="00B47DA3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администрации Карталинского муниципального района от 29.12.2022 года № 1364 «</w:t>
      </w:r>
      <w:r w:rsidRPr="00B47DA3">
        <w:rPr>
          <w:sz w:val="28"/>
          <w:szCs w:val="28"/>
        </w:rPr>
        <w:t>О внесении изменения в постановление администрации Карталинского муниципального района от 13.07.2020 года № 596</w:t>
      </w:r>
      <w:r>
        <w:rPr>
          <w:sz w:val="28"/>
          <w:szCs w:val="28"/>
        </w:rPr>
        <w:t xml:space="preserve">»; </w:t>
      </w:r>
    </w:p>
    <w:p w14:paraId="76FC97B1" w14:textId="535468D8" w:rsidR="00B47DA3" w:rsidRDefault="00B47DA3" w:rsidP="00592BFB">
      <w:pPr>
        <w:ind w:firstLine="709"/>
        <w:jc w:val="both"/>
        <w:rPr>
          <w:sz w:val="28"/>
          <w:szCs w:val="28"/>
        </w:rPr>
      </w:pPr>
    </w:p>
    <w:p w14:paraId="684716EF" w14:textId="562C66D9" w:rsidR="00B47DA3" w:rsidRPr="00B9679B" w:rsidRDefault="00B47DA3" w:rsidP="000F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0F7503" w:rsidRPr="000F7503">
        <w:rPr>
          <w:sz w:val="28"/>
          <w:szCs w:val="28"/>
        </w:rPr>
        <w:t xml:space="preserve"> </w:t>
      </w:r>
      <w:r w:rsidR="000F7503">
        <w:rPr>
          <w:sz w:val="28"/>
          <w:szCs w:val="28"/>
        </w:rPr>
        <w:t>постановление администрации Карталинского муниципального района от 03.10.2024 года № 1191 «</w:t>
      </w:r>
      <w:r w:rsidR="000F7503" w:rsidRPr="00B47DA3">
        <w:rPr>
          <w:sz w:val="28"/>
          <w:szCs w:val="28"/>
        </w:rPr>
        <w:t>О внесении изменения в постановление администрации Карталинского муниципального района от 13.07.2020 года № 596</w:t>
      </w:r>
      <w:r w:rsidR="000F7503">
        <w:rPr>
          <w:sz w:val="28"/>
          <w:szCs w:val="28"/>
        </w:rPr>
        <w:t>»;</w:t>
      </w:r>
    </w:p>
    <w:p w14:paraId="071CEA3B" w14:textId="27F6E520" w:rsidR="00B9679B" w:rsidRDefault="00592BFB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79B" w:rsidRPr="00B9679B">
        <w:rPr>
          <w:sz w:val="28"/>
          <w:szCs w:val="28"/>
        </w:rPr>
        <w:t xml:space="preserve">. Разместить настоящее постановление на официальном сайте  </w:t>
      </w:r>
      <w:r w:rsidR="000F7503">
        <w:rPr>
          <w:sz w:val="28"/>
          <w:szCs w:val="28"/>
        </w:rPr>
        <w:t xml:space="preserve">Администрации </w:t>
      </w:r>
      <w:r w:rsidR="00B9679B" w:rsidRPr="00B9679B">
        <w:rPr>
          <w:sz w:val="28"/>
          <w:szCs w:val="28"/>
        </w:rPr>
        <w:t xml:space="preserve">Карталинского муниципального </w:t>
      </w:r>
      <w:r w:rsidR="008A3FC1">
        <w:rPr>
          <w:sz w:val="28"/>
          <w:szCs w:val="28"/>
        </w:rPr>
        <w:t>округа</w:t>
      </w:r>
      <w:r w:rsidR="000F7503">
        <w:rPr>
          <w:sz w:val="28"/>
          <w:szCs w:val="28"/>
        </w:rPr>
        <w:t xml:space="preserve"> Челябинской области.</w:t>
      </w:r>
    </w:p>
    <w:p w14:paraId="45C0CD53" w14:textId="510BC1AA" w:rsidR="000F7503" w:rsidRPr="00B9679B" w:rsidRDefault="000F7503" w:rsidP="000F7503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505C2">
        <w:rPr>
          <w:sz w:val="28"/>
          <w:szCs w:val="28"/>
        </w:rPr>
        <w:t>Организацию</w:t>
      </w:r>
      <w:r w:rsidRPr="005F2E4A">
        <w:rPr>
          <w:sz w:val="28"/>
          <w:szCs w:val="28"/>
        </w:rPr>
        <w:t xml:space="preserve"> исполнени</w:t>
      </w:r>
      <w:r w:rsidR="004505C2">
        <w:rPr>
          <w:sz w:val="28"/>
          <w:szCs w:val="28"/>
        </w:rPr>
        <w:t>я</w:t>
      </w:r>
      <w:r w:rsidRPr="005F2E4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Pr="005F2E4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5F2E4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заместителя Главы </w:t>
      </w:r>
      <w:r w:rsidR="00462036">
        <w:rPr>
          <w:sz w:val="28"/>
          <w:szCs w:val="28"/>
        </w:rPr>
        <w:t>Карталинского муниципального округа</w:t>
      </w:r>
      <w:r w:rsidR="004620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экономике, земельным и правовым вопросам </w:t>
      </w:r>
      <w:r>
        <w:rPr>
          <w:bCs/>
          <w:sz w:val="28"/>
          <w:szCs w:val="28"/>
        </w:rPr>
        <w:t>Максимовскую Н.А.</w:t>
      </w:r>
    </w:p>
    <w:p w14:paraId="7B52954C" w14:textId="73E2E5AC" w:rsidR="00B9679B" w:rsidRPr="00B9679B" w:rsidRDefault="000F7503" w:rsidP="00592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679B" w:rsidRPr="00B9679B">
        <w:rPr>
          <w:sz w:val="28"/>
          <w:szCs w:val="28"/>
        </w:rPr>
        <w:t>. Контроль за исполнением</w:t>
      </w:r>
      <w:r w:rsidR="00592BF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данного постановления</w:t>
      </w:r>
      <w:r w:rsidR="00592BF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оставляю за собой.</w:t>
      </w:r>
    </w:p>
    <w:p w14:paraId="2A3689D5" w14:textId="77777777" w:rsidR="00EE10E1" w:rsidRDefault="00EE10E1" w:rsidP="00B9679B">
      <w:pPr>
        <w:jc w:val="both"/>
        <w:rPr>
          <w:sz w:val="28"/>
          <w:szCs w:val="28"/>
        </w:rPr>
      </w:pPr>
    </w:p>
    <w:p w14:paraId="3E53DA9A" w14:textId="77777777" w:rsidR="00EE10E1" w:rsidRDefault="00EE10E1" w:rsidP="00B9679B">
      <w:pPr>
        <w:jc w:val="both"/>
        <w:rPr>
          <w:sz w:val="28"/>
          <w:szCs w:val="28"/>
        </w:rPr>
      </w:pPr>
    </w:p>
    <w:p w14:paraId="31F62508" w14:textId="59432856" w:rsidR="00B9679B" w:rsidRPr="00B9679B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Глава  </w:t>
      </w:r>
      <w:r w:rsidR="000F7503">
        <w:rPr>
          <w:sz w:val="28"/>
          <w:szCs w:val="28"/>
        </w:rPr>
        <w:t xml:space="preserve">   </w:t>
      </w:r>
      <w:r w:rsidRPr="00B9679B">
        <w:rPr>
          <w:sz w:val="28"/>
          <w:szCs w:val="28"/>
        </w:rPr>
        <w:t>Карталинского</w:t>
      </w:r>
    </w:p>
    <w:p w14:paraId="2DD34C8B" w14:textId="77777777" w:rsidR="000F7503" w:rsidRDefault="00B9679B" w:rsidP="00B9679B">
      <w:pPr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муниципального </w:t>
      </w:r>
      <w:r w:rsidR="003C6323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    </w:t>
      </w:r>
    </w:p>
    <w:p w14:paraId="4AF76AA3" w14:textId="5AD35ED9" w:rsidR="00B9679B" w:rsidRPr="00B9679B" w:rsidRDefault="000F7503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     области </w:t>
      </w:r>
      <w:r w:rsidR="00B9679B" w:rsidRPr="00B9679B">
        <w:rPr>
          <w:sz w:val="28"/>
          <w:szCs w:val="28"/>
        </w:rPr>
        <w:t xml:space="preserve">                                           </w:t>
      </w:r>
      <w:r w:rsidR="00592BFB">
        <w:rPr>
          <w:sz w:val="28"/>
          <w:szCs w:val="28"/>
        </w:rPr>
        <w:tab/>
      </w:r>
      <w:r w:rsidR="00592BFB">
        <w:rPr>
          <w:sz w:val="28"/>
          <w:szCs w:val="28"/>
        </w:rPr>
        <w:tab/>
      </w:r>
      <w:r w:rsidR="00592BFB">
        <w:rPr>
          <w:sz w:val="28"/>
          <w:szCs w:val="28"/>
        </w:rPr>
        <w:tab/>
        <w:t xml:space="preserve"> </w:t>
      </w:r>
      <w:r w:rsidR="00B9679B" w:rsidRPr="00B9679B">
        <w:rPr>
          <w:sz w:val="28"/>
          <w:szCs w:val="28"/>
        </w:rPr>
        <w:t>А.Г. Вдовин</w:t>
      </w:r>
    </w:p>
    <w:p w14:paraId="10C2DB0A" w14:textId="77777777" w:rsidR="00131927" w:rsidRPr="00131927" w:rsidRDefault="00131927" w:rsidP="00131927">
      <w:pPr>
        <w:jc w:val="both"/>
        <w:rPr>
          <w:sz w:val="28"/>
          <w:szCs w:val="28"/>
        </w:rPr>
      </w:pPr>
    </w:p>
    <w:p w14:paraId="1E59D0B9" w14:textId="77777777" w:rsidR="00FD3073" w:rsidRDefault="00FD307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0167DC" w14:textId="77777777" w:rsidR="008A3FC1" w:rsidRDefault="008A3FC1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D32AC1C" w14:textId="77777777" w:rsidR="00131927" w:rsidRDefault="00131927" w:rsidP="00B9679B">
      <w:pPr>
        <w:jc w:val="both"/>
        <w:rPr>
          <w:sz w:val="28"/>
          <w:szCs w:val="28"/>
        </w:rPr>
      </w:pPr>
    </w:p>
    <w:p w14:paraId="7C01A54E" w14:textId="77777777" w:rsidR="00131927" w:rsidRPr="00131927" w:rsidRDefault="00131927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662F9A31" w14:textId="387E8A59" w:rsidR="00131927" w:rsidRPr="00131927" w:rsidRDefault="00131927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131927">
        <w:rPr>
          <w:bCs/>
          <w:sz w:val="28"/>
          <w:szCs w:val="28"/>
        </w:rPr>
        <w:t xml:space="preserve"> </w:t>
      </w:r>
      <w:r w:rsidR="008C2E57">
        <w:rPr>
          <w:bCs/>
          <w:sz w:val="28"/>
          <w:szCs w:val="28"/>
        </w:rPr>
        <w:t>А</w:t>
      </w:r>
      <w:r w:rsidRPr="00131927">
        <w:rPr>
          <w:bCs/>
          <w:sz w:val="28"/>
          <w:szCs w:val="28"/>
        </w:rPr>
        <w:t>дминистрации</w:t>
      </w:r>
    </w:p>
    <w:p w14:paraId="4B3B498E" w14:textId="7C3B8FCA" w:rsidR="00131927" w:rsidRDefault="00131927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 xml:space="preserve">Карталинского муниципального </w:t>
      </w:r>
      <w:r w:rsidR="008C2E57">
        <w:rPr>
          <w:bCs/>
          <w:sz w:val="28"/>
          <w:szCs w:val="28"/>
        </w:rPr>
        <w:t>округа</w:t>
      </w:r>
    </w:p>
    <w:p w14:paraId="14082196" w14:textId="4B117B76" w:rsidR="000F7503" w:rsidRPr="00131927" w:rsidRDefault="000F7503" w:rsidP="000F7503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3C819AD0" w14:textId="3684D025" w:rsidR="00131927" w:rsidRPr="00131927" w:rsidRDefault="00356DC8" w:rsidP="0013192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 xml:space="preserve">от </w:t>
      </w:r>
      <w:r w:rsidR="008C2E57">
        <w:rPr>
          <w:bCs/>
          <w:sz w:val="28"/>
          <w:szCs w:val="28"/>
        </w:rPr>
        <w:t>____________</w:t>
      </w:r>
      <w:r w:rsidRPr="00131927">
        <w:rPr>
          <w:bCs/>
          <w:sz w:val="28"/>
          <w:szCs w:val="28"/>
        </w:rPr>
        <w:t xml:space="preserve"> года № </w:t>
      </w:r>
      <w:r w:rsidR="008C2E57">
        <w:rPr>
          <w:bCs/>
          <w:sz w:val="28"/>
          <w:szCs w:val="28"/>
        </w:rPr>
        <w:t>___</w:t>
      </w:r>
    </w:p>
    <w:p w14:paraId="531CE950" w14:textId="77777777" w:rsidR="00131927" w:rsidRDefault="00131927" w:rsidP="00131927">
      <w:pPr>
        <w:jc w:val="center"/>
        <w:rPr>
          <w:sz w:val="28"/>
          <w:szCs w:val="28"/>
        </w:rPr>
      </w:pPr>
    </w:p>
    <w:p w14:paraId="172F9468" w14:textId="77777777" w:rsidR="00131927" w:rsidRDefault="00131927" w:rsidP="00131927">
      <w:pPr>
        <w:jc w:val="center"/>
        <w:rPr>
          <w:sz w:val="28"/>
          <w:szCs w:val="28"/>
        </w:rPr>
      </w:pPr>
    </w:p>
    <w:p w14:paraId="175D144E" w14:textId="77777777" w:rsidR="00131927" w:rsidRDefault="00131927" w:rsidP="00131927">
      <w:pPr>
        <w:jc w:val="center"/>
        <w:rPr>
          <w:sz w:val="28"/>
          <w:szCs w:val="28"/>
        </w:rPr>
      </w:pPr>
    </w:p>
    <w:p w14:paraId="68E0A27D" w14:textId="77777777" w:rsidR="00131927" w:rsidRDefault="00131927" w:rsidP="00131927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Положение о комиссии  по противодействию </w:t>
      </w:r>
    </w:p>
    <w:p w14:paraId="0CC6916C" w14:textId="77777777" w:rsidR="00131927" w:rsidRDefault="00131927" w:rsidP="00131927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незаконному обороту промышленной продукции  </w:t>
      </w:r>
    </w:p>
    <w:p w14:paraId="38C580F3" w14:textId="3A2713AC" w:rsidR="00131927" w:rsidRDefault="00131927" w:rsidP="00131927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в  Карталинском муниципальном  </w:t>
      </w:r>
      <w:r w:rsidR="008C2E57">
        <w:rPr>
          <w:sz w:val="28"/>
          <w:szCs w:val="28"/>
        </w:rPr>
        <w:t>округе</w:t>
      </w:r>
    </w:p>
    <w:p w14:paraId="2EA64450" w14:textId="77777777" w:rsidR="00131927" w:rsidRDefault="00131927" w:rsidP="00B9679B">
      <w:pPr>
        <w:jc w:val="both"/>
        <w:rPr>
          <w:sz w:val="28"/>
          <w:szCs w:val="28"/>
        </w:rPr>
      </w:pPr>
    </w:p>
    <w:p w14:paraId="2ECE2BEE" w14:textId="77777777" w:rsidR="00131927" w:rsidRDefault="00131927" w:rsidP="00B9679B">
      <w:pPr>
        <w:jc w:val="both"/>
        <w:rPr>
          <w:sz w:val="28"/>
          <w:szCs w:val="28"/>
        </w:rPr>
      </w:pPr>
    </w:p>
    <w:p w14:paraId="36781298" w14:textId="617F06C6" w:rsidR="00131927" w:rsidRPr="00B9679B" w:rsidRDefault="000F7503" w:rsidP="00B96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F502E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F502E3">
        <w:rPr>
          <w:sz w:val="28"/>
          <w:szCs w:val="28"/>
        </w:rPr>
        <w:t>стоящее Положение о комиссии по противодействию незаконному обороту промышленно</w:t>
      </w:r>
      <w:r w:rsidR="000A46AD">
        <w:rPr>
          <w:sz w:val="28"/>
          <w:szCs w:val="28"/>
        </w:rPr>
        <w:t>й</w:t>
      </w:r>
      <w:r w:rsidR="00F502E3">
        <w:rPr>
          <w:sz w:val="28"/>
          <w:szCs w:val="28"/>
        </w:rPr>
        <w:t xml:space="preserve"> продукции в Карталинском муниципальном округе (далее именуется – Положение) определяет основные направления деятельности Администрации Карталинского муниципального округа</w:t>
      </w:r>
      <w:r w:rsidR="000A46AD">
        <w:rPr>
          <w:sz w:val="28"/>
          <w:szCs w:val="28"/>
        </w:rPr>
        <w:t xml:space="preserve"> </w:t>
      </w:r>
      <w:r w:rsidR="00F502E3">
        <w:rPr>
          <w:sz w:val="28"/>
          <w:szCs w:val="28"/>
        </w:rPr>
        <w:t>(далее – Администрация округа) в сфере противодействия незаконному обороту промышленной продукции в Карталинском муниципальном округе.</w:t>
      </w:r>
    </w:p>
    <w:p w14:paraId="376E0F7C" w14:textId="57744BE2" w:rsidR="00B9679B" w:rsidRPr="00B9679B" w:rsidRDefault="000F7503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79B" w:rsidRPr="00B9679B">
        <w:rPr>
          <w:sz w:val="28"/>
          <w:szCs w:val="28"/>
        </w:rPr>
        <w:t xml:space="preserve">. Комиссия по противодействию незаконному обороту промышленной продукции в Карталинском муниципальном </w:t>
      </w:r>
      <w:r w:rsidR="00AE5C7C">
        <w:rPr>
          <w:sz w:val="28"/>
          <w:szCs w:val="28"/>
        </w:rPr>
        <w:t>округе</w:t>
      </w:r>
      <w:r w:rsidR="00B9679B" w:rsidRPr="00B9679B">
        <w:rPr>
          <w:sz w:val="28"/>
          <w:szCs w:val="28"/>
        </w:rPr>
        <w:t xml:space="preserve"> (</w:t>
      </w:r>
      <w:r w:rsidR="00131927" w:rsidRPr="00B9679B">
        <w:rPr>
          <w:sz w:val="28"/>
          <w:szCs w:val="28"/>
        </w:rPr>
        <w:t>далее</w:t>
      </w:r>
      <w:r w:rsidR="00131927">
        <w:rPr>
          <w:sz w:val="28"/>
          <w:szCs w:val="28"/>
        </w:rPr>
        <w:t xml:space="preserve"> именуется –</w:t>
      </w:r>
      <w:r w:rsidR="00131927" w:rsidRPr="00B9679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Комиссия)   является органом, осуществляющим координацию деятельности  </w:t>
      </w:r>
      <w:r w:rsidR="00F502E3">
        <w:rPr>
          <w:sz w:val="28"/>
          <w:szCs w:val="28"/>
        </w:rPr>
        <w:t>территориальных</w:t>
      </w:r>
      <w:r w:rsidR="000A46AD">
        <w:rPr>
          <w:sz w:val="28"/>
          <w:szCs w:val="28"/>
        </w:rPr>
        <w:t xml:space="preserve"> органов</w:t>
      </w:r>
      <w:r w:rsidR="00F502E3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федеральных органов исполнительной власти, исполнительн</w:t>
      </w:r>
      <w:r w:rsidR="00F502E3">
        <w:rPr>
          <w:sz w:val="28"/>
          <w:szCs w:val="28"/>
        </w:rPr>
        <w:t xml:space="preserve">ых органов Челябинской области </w:t>
      </w:r>
      <w:r w:rsidR="00B9679B" w:rsidRPr="00B9679B">
        <w:rPr>
          <w:sz w:val="28"/>
          <w:szCs w:val="28"/>
        </w:rPr>
        <w:t xml:space="preserve"> и органов местного самоуправления по противодействию незаконному ввозу, производству и обороту промышленной продукции, в том числе контрафактной (</w:t>
      </w:r>
      <w:r w:rsidR="00131927" w:rsidRPr="00B9679B">
        <w:rPr>
          <w:sz w:val="28"/>
          <w:szCs w:val="28"/>
        </w:rPr>
        <w:t>далее</w:t>
      </w:r>
      <w:r w:rsidR="00131927">
        <w:rPr>
          <w:sz w:val="28"/>
          <w:szCs w:val="28"/>
        </w:rPr>
        <w:t xml:space="preserve"> именуется –</w:t>
      </w:r>
      <w:r w:rsidR="00131927" w:rsidRPr="00B9679B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незаконный оборот промышленной продукции), а также  мониторинг и оценку ситуации в  этой сфере на территории Карталинского муниципального </w:t>
      </w:r>
      <w:r w:rsidR="00AE5C7C">
        <w:rPr>
          <w:sz w:val="28"/>
          <w:szCs w:val="28"/>
        </w:rPr>
        <w:t>округа</w:t>
      </w:r>
      <w:r w:rsidR="00B9679B" w:rsidRPr="00B9679B">
        <w:rPr>
          <w:sz w:val="28"/>
          <w:szCs w:val="28"/>
        </w:rPr>
        <w:t>.</w:t>
      </w:r>
    </w:p>
    <w:p w14:paraId="1454DFB7" w14:textId="6133C1A1" w:rsidR="00B9679B" w:rsidRPr="00FE35E5" w:rsidRDefault="002460B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79B" w:rsidRPr="00B9679B">
        <w:rPr>
          <w:sz w:val="28"/>
          <w:szCs w:val="28"/>
        </w:rPr>
        <w:t xml:space="preserve">. Комиссия  в своей деятельности руководствуется Конституцией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 xml:space="preserve">, федеральными конституционными законами, федеральными законами, нормативными правовыми актами Президента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 xml:space="preserve"> и Правительства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 xml:space="preserve">, законами и нормативными правовыми актами </w:t>
      </w:r>
      <w:r>
        <w:rPr>
          <w:sz w:val="28"/>
          <w:szCs w:val="28"/>
        </w:rPr>
        <w:t>Челябинской обла</w:t>
      </w:r>
      <w:r w:rsidR="004505C2">
        <w:rPr>
          <w:sz w:val="28"/>
          <w:szCs w:val="28"/>
        </w:rPr>
        <w:t>с</w:t>
      </w:r>
      <w:r>
        <w:rPr>
          <w:sz w:val="28"/>
          <w:szCs w:val="28"/>
        </w:rPr>
        <w:t>ти</w:t>
      </w:r>
      <w:r w:rsidR="00B9679B" w:rsidRPr="00B9679B">
        <w:rPr>
          <w:sz w:val="28"/>
          <w:szCs w:val="28"/>
        </w:rPr>
        <w:t xml:space="preserve">,  решениями Государственной комиссии по противодействию незаконному обороту  промышленной продукции, </w:t>
      </w:r>
      <w:r w:rsidR="00B9679B" w:rsidRPr="00FE35E5">
        <w:rPr>
          <w:sz w:val="28"/>
          <w:szCs w:val="28"/>
        </w:rPr>
        <w:t>решениями комиссии по противодействию незаконному обороту  промышленной продукции</w:t>
      </w:r>
      <w:r w:rsidR="000A46AD">
        <w:rPr>
          <w:sz w:val="28"/>
          <w:szCs w:val="28"/>
        </w:rPr>
        <w:t xml:space="preserve"> в Челябинской области</w:t>
      </w:r>
      <w:r w:rsidR="00B9679B" w:rsidRPr="00FE35E5">
        <w:rPr>
          <w:sz w:val="28"/>
          <w:szCs w:val="28"/>
        </w:rPr>
        <w:t xml:space="preserve"> (</w:t>
      </w:r>
      <w:r w:rsidR="00131927" w:rsidRPr="00FE35E5">
        <w:rPr>
          <w:sz w:val="28"/>
          <w:szCs w:val="28"/>
        </w:rPr>
        <w:t xml:space="preserve">далее именуется – </w:t>
      </w:r>
      <w:r w:rsidR="00B9679B" w:rsidRPr="00FE35E5">
        <w:rPr>
          <w:sz w:val="28"/>
          <w:szCs w:val="28"/>
        </w:rPr>
        <w:t>Областная комиссия), а также настоящим Положением.</w:t>
      </w:r>
    </w:p>
    <w:p w14:paraId="171736E4" w14:textId="337A2431" w:rsidR="00B9679B" w:rsidRPr="00B9679B" w:rsidRDefault="002460B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79B" w:rsidRPr="00FE35E5">
        <w:rPr>
          <w:sz w:val="28"/>
          <w:szCs w:val="28"/>
        </w:rPr>
        <w:t>. Комиссия осуществляет свою деятельность</w:t>
      </w:r>
      <w:r w:rsidR="00B9679B" w:rsidRPr="00B9679B">
        <w:rPr>
          <w:sz w:val="28"/>
          <w:szCs w:val="28"/>
        </w:rPr>
        <w:t xml:space="preserve"> во взаимодействии с Областной комиссией, </w:t>
      </w:r>
      <w:r>
        <w:rPr>
          <w:sz w:val="28"/>
          <w:szCs w:val="28"/>
        </w:rPr>
        <w:t xml:space="preserve">территориальными органами </w:t>
      </w:r>
      <w:r w:rsidR="00B9679B" w:rsidRPr="00B9679B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="00B9679B" w:rsidRPr="00B9679B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="00B9679B" w:rsidRPr="00B9679B">
        <w:rPr>
          <w:sz w:val="28"/>
          <w:szCs w:val="28"/>
        </w:rPr>
        <w:t xml:space="preserve"> исполнительной власти, органами </w:t>
      </w:r>
      <w:r>
        <w:rPr>
          <w:sz w:val="28"/>
          <w:szCs w:val="28"/>
        </w:rPr>
        <w:t>государственной</w:t>
      </w:r>
      <w:r w:rsidR="00B9679B" w:rsidRPr="00B9679B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Челябинской области</w:t>
      </w:r>
      <w:r w:rsidR="00B9679B" w:rsidRPr="00B9679B">
        <w:rPr>
          <w:sz w:val="28"/>
          <w:szCs w:val="28"/>
        </w:rPr>
        <w:t>, органами местного самоуправления, с общественными объединениями и организациями.</w:t>
      </w:r>
    </w:p>
    <w:p w14:paraId="70A18046" w14:textId="608F808A" w:rsidR="00B9679B" w:rsidRPr="00B9679B" w:rsidRDefault="002460B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9679B" w:rsidRPr="00B9679B">
        <w:rPr>
          <w:sz w:val="28"/>
          <w:szCs w:val="28"/>
        </w:rPr>
        <w:t>.</w:t>
      </w:r>
      <w:r w:rsidR="00131927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Состав  Комиссии  утверждается постановлением </w:t>
      </w:r>
      <w:r w:rsidR="00AE5C7C">
        <w:rPr>
          <w:sz w:val="28"/>
          <w:szCs w:val="28"/>
        </w:rPr>
        <w:t>А</w:t>
      </w:r>
      <w:r w:rsidR="00B9679B" w:rsidRPr="00B9679B">
        <w:rPr>
          <w:sz w:val="28"/>
          <w:szCs w:val="28"/>
        </w:rPr>
        <w:t xml:space="preserve">дминистрации Карталинского муниципального </w:t>
      </w:r>
      <w:r w:rsidR="00AE5C7C">
        <w:rPr>
          <w:sz w:val="28"/>
          <w:szCs w:val="28"/>
        </w:rPr>
        <w:t>округа</w:t>
      </w:r>
      <w:r w:rsidR="00B9679B" w:rsidRPr="00B9679B">
        <w:rPr>
          <w:sz w:val="28"/>
          <w:szCs w:val="28"/>
        </w:rPr>
        <w:t>.</w:t>
      </w:r>
    </w:p>
    <w:p w14:paraId="475E2CEF" w14:textId="71F19CC0" w:rsidR="00B9679B" w:rsidRPr="00B9679B" w:rsidRDefault="00F200C9" w:rsidP="00F20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B9679B" w:rsidRPr="00B9679B">
        <w:rPr>
          <w:sz w:val="28"/>
          <w:szCs w:val="28"/>
        </w:rPr>
        <w:t>.</w:t>
      </w:r>
      <w:r w:rsidR="00131927"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>Основными задачами  Комиссии являются:</w:t>
      </w:r>
    </w:p>
    <w:p w14:paraId="02EEB7FA" w14:textId="5EC1FE0A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1) координация деятельности </w:t>
      </w:r>
      <w:r w:rsidR="00F200C9">
        <w:rPr>
          <w:sz w:val="28"/>
          <w:szCs w:val="28"/>
        </w:rPr>
        <w:t>территориальных органов</w:t>
      </w:r>
      <w:r w:rsidRPr="00B9679B">
        <w:rPr>
          <w:sz w:val="28"/>
          <w:szCs w:val="28"/>
        </w:rPr>
        <w:t xml:space="preserve"> федеральных органов исполнительной власти, исполнительн</w:t>
      </w:r>
      <w:r w:rsidR="00F200C9">
        <w:rPr>
          <w:sz w:val="28"/>
          <w:szCs w:val="28"/>
        </w:rPr>
        <w:t xml:space="preserve">ых органов </w:t>
      </w:r>
      <w:r w:rsidR="004505C2">
        <w:rPr>
          <w:sz w:val="28"/>
          <w:szCs w:val="28"/>
        </w:rPr>
        <w:t xml:space="preserve">Челябинской области </w:t>
      </w:r>
      <w:r w:rsidR="00F200C9">
        <w:rPr>
          <w:sz w:val="28"/>
          <w:szCs w:val="28"/>
        </w:rPr>
        <w:t xml:space="preserve">и </w:t>
      </w:r>
      <w:r w:rsidRPr="00B9679B">
        <w:rPr>
          <w:sz w:val="28"/>
          <w:szCs w:val="28"/>
        </w:rPr>
        <w:t xml:space="preserve">  органов местного самоуправления по противодействию незаконному обороту промышленной продукции на территории Карталинского муниципального </w:t>
      </w:r>
      <w:r w:rsidR="00AE5C7C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, а также организация их взаимодействия с общественными объединениями и организациями;</w:t>
      </w:r>
    </w:p>
    <w:p w14:paraId="1B149B8F" w14:textId="4E53E725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2) участие в формировании и реализации на территории Карталинского муниципального </w:t>
      </w:r>
      <w:r w:rsidR="00AE5C7C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  государственной политики в сфере противодействия незаконному обороту промышленной продукции;</w:t>
      </w:r>
    </w:p>
    <w:p w14:paraId="00A0771A" w14:textId="13F2CED0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3) подготовка ежегодных докладов о ситуации на рынке промышленной продукции в Карталинском муниципальном </w:t>
      </w:r>
      <w:r w:rsidR="00AE5C7C">
        <w:rPr>
          <w:sz w:val="28"/>
          <w:szCs w:val="28"/>
        </w:rPr>
        <w:t>округе</w:t>
      </w:r>
      <w:r w:rsidRPr="00B9679B">
        <w:rPr>
          <w:sz w:val="28"/>
          <w:szCs w:val="28"/>
        </w:rPr>
        <w:t>, также о работе Комиссии и представление их в Областную комиссию не позднее первого квартала года, следующего за отчетным;</w:t>
      </w:r>
    </w:p>
    <w:p w14:paraId="2705C2C4" w14:textId="45784F7D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4) разработка мер, направленных на противодействие незаконному обороту промышленной продукции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, в том числе на профилактику этого оборота, а также на повышение эффективности их реализации;</w:t>
      </w:r>
    </w:p>
    <w:p w14:paraId="230D9406" w14:textId="20540C86" w:rsid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5) анализ эффективности деятельности органов местного самоуправления  по противодействию незаконному обороту промышленной  продукции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;</w:t>
      </w:r>
    </w:p>
    <w:p w14:paraId="537128F3" w14:textId="18C8D67A" w:rsidR="00F200C9" w:rsidRPr="00B9679B" w:rsidRDefault="00F200C9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сотрудничество с другими муниципальными образованиями в сфере противодействия незаконному обороту промышленной продукции , в том числе подготовка проектов соответствующих совместных решений;</w:t>
      </w:r>
    </w:p>
    <w:p w14:paraId="5AF47FB6" w14:textId="207CF7BE" w:rsidR="00B9679B" w:rsidRPr="00B9679B" w:rsidRDefault="00F200C9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679B" w:rsidRPr="00B9679B">
        <w:rPr>
          <w:sz w:val="28"/>
          <w:szCs w:val="28"/>
        </w:rPr>
        <w:t xml:space="preserve">) мониторинг и оценка ситуации в сфере незаконного оборота промышленной продукции на территории Карталинского муниципального </w:t>
      </w:r>
      <w:r w:rsidR="008D1CEB">
        <w:rPr>
          <w:sz w:val="28"/>
          <w:szCs w:val="28"/>
        </w:rPr>
        <w:t>ок</w:t>
      </w:r>
      <w:r>
        <w:rPr>
          <w:sz w:val="28"/>
          <w:szCs w:val="28"/>
        </w:rPr>
        <w:t>р</w:t>
      </w:r>
      <w:r w:rsidR="008D1CEB">
        <w:rPr>
          <w:sz w:val="28"/>
          <w:szCs w:val="28"/>
        </w:rPr>
        <w:t>уга</w:t>
      </w:r>
      <w:r>
        <w:rPr>
          <w:sz w:val="28"/>
          <w:szCs w:val="28"/>
        </w:rPr>
        <w:t>,</w:t>
      </w:r>
      <w:r w:rsidR="00B9679B" w:rsidRPr="00B9679B">
        <w:rPr>
          <w:sz w:val="28"/>
          <w:szCs w:val="28"/>
        </w:rPr>
        <w:t xml:space="preserve">  а также подготовка предложений по улучшению ситуации в этой сфере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="00B9679B" w:rsidRPr="00B9679B">
        <w:rPr>
          <w:sz w:val="28"/>
          <w:szCs w:val="28"/>
        </w:rPr>
        <w:t>;</w:t>
      </w:r>
    </w:p>
    <w:p w14:paraId="21C1FA9E" w14:textId="5B09B651" w:rsidR="00131927" w:rsidRDefault="00F200C9" w:rsidP="00F20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679B" w:rsidRPr="00B9679B">
        <w:rPr>
          <w:sz w:val="28"/>
          <w:szCs w:val="28"/>
        </w:rPr>
        <w:t xml:space="preserve">) решение в пределах своей компетенции иных задач по противодействию незаконному обороту промышленной продукции в соответствии с законодательством </w:t>
      </w:r>
      <w:r w:rsidR="006069B1" w:rsidRPr="00B9679B">
        <w:rPr>
          <w:sz w:val="28"/>
          <w:szCs w:val="28"/>
        </w:rPr>
        <w:t>Р</w:t>
      </w:r>
      <w:r w:rsidR="006069B1">
        <w:rPr>
          <w:sz w:val="28"/>
          <w:szCs w:val="28"/>
        </w:rPr>
        <w:t>оссийской Федерации</w:t>
      </w:r>
      <w:r w:rsidR="00B9679B" w:rsidRPr="00B9679B">
        <w:rPr>
          <w:sz w:val="28"/>
          <w:szCs w:val="28"/>
        </w:rPr>
        <w:t>.</w:t>
      </w:r>
    </w:p>
    <w:p w14:paraId="1C6D3710" w14:textId="077B2975" w:rsidR="00B9679B" w:rsidRPr="00B9679B" w:rsidRDefault="00767891" w:rsidP="007678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00C9">
        <w:rPr>
          <w:sz w:val="28"/>
          <w:szCs w:val="28"/>
        </w:rPr>
        <w:t>7</w:t>
      </w:r>
      <w:r w:rsidR="00B9679B" w:rsidRPr="00B9679B">
        <w:rPr>
          <w:sz w:val="28"/>
          <w:szCs w:val="28"/>
        </w:rPr>
        <w:t>. Для осуществления своих задач Комиссия имеет право:</w:t>
      </w:r>
    </w:p>
    <w:p w14:paraId="24E6302A" w14:textId="533BC130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1)  принимать в пределах своей компетенции решения, касающиеся организации, координации, совершенствования и оценки эффективности деятельности исполнительн</w:t>
      </w:r>
      <w:r w:rsidR="00F200C9">
        <w:rPr>
          <w:sz w:val="28"/>
          <w:szCs w:val="28"/>
        </w:rPr>
        <w:t>ых</w:t>
      </w:r>
      <w:r w:rsidRPr="00B9679B">
        <w:rPr>
          <w:sz w:val="28"/>
          <w:szCs w:val="28"/>
        </w:rPr>
        <w:t xml:space="preserve"> </w:t>
      </w:r>
      <w:r w:rsidR="00F200C9">
        <w:rPr>
          <w:sz w:val="28"/>
          <w:szCs w:val="28"/>
        </w:rPr>
        <w:t>органов Челябинской о</w:t>
      </w:r>
      <w:r w:rsidR="004505C2">
        <w:rPr>
          <w:sz w:val="28"/>
          <w:szCs w:val="28"/>
        </w:rPr>
        <w:t>б</w:t>
      </w:r>
      <w:r w:rsidR="00F200C9">
        <w:rPr>
          <w:sz w:val="28"/>
          <w:szCs w:val="28"/>
        </w:rPr>
        <w:t>ласти и органов</w:t>
      </w:r>
      <w:r w:rsidRPr="00B9679B">
        <w:rPr>
          <w:sz w:val="28"/>
          <w:szCs w:val="28"/>
        </w:rPr>
        <w:t xml:space="preserve">   местного самоуправления по противодействию </w:t>
      </w:r>
      <w:proofErr w:type="gramStart"/>
      <w:r w:rsidRPr="00B9679B">
        <w:rPr>
          <w:sz w:val="28"/>
          <w:szCs w:val="28"/>
        </w:rPr>
        <w:t>незаконному  обороту</w:t>
      </w:r>
      <w:proofErr w:type="gramEnd"/>
      <w:r w:rsidRPr="00B9679B">
        <w:rPr>
          <w:sz w:val="28"/>
          <w:szCs w:val="28"/>
        </w:rPr>
        <w:t xml:space="preserve"> промышленной продукции на территории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>, а также осуществлять контроль за исполнением этих решений;</w:t>
      </w:r>
    </w:p>
    <w:p w14:paraId="2DD27C72" w14:textId="44F5877C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 xml:space="preserve">2)  вносить в Областную комиссию предложения по вопросам противодействия незаконному обороту промышленной продукции территории Карталинского муниципального </w:t>
      </w:r>
      <w:r w:rsidR="00F200C9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, требующим решения на </w:t>
      </w:r>
      <w:r w:rsidR="00F200C9">
        <w:rPr>
          <w:sz w:val="28"/>
          <w:szCs w:val="28"/>
        </w:rPr>
        <w:t>Губернатора</w:t>
      </w:r>
      <w:r w:rsidRPr="00B9679B">
        <w:rPr>
          <w:sz w:val="28"/>
          <w:szCs w:val="28"/>
        </w:rPr>
        <w:t xml:space="preserve"> Челябинской области</w:t>
      </w:r>
      <w:r w:rsidR="00F200C9">
        <w:rPr>
          <w:sz w:val="28"/>
          <w:szCs w:val="28"/>
        </w:rPr>
        <w:t xml:space="preserve"> и Правительства Челябинской области;</w:t>
      </w:r>
    </w:p>
    <w:p w14:paraId="4523085B" w14:textId="366F3C6F" w:rsidR="00F200C9" w:rsidRDefault="00F200C9" w:rsidP="00767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767891">
        <w:rPr>
          <w:sz w:val="28"/>
          <w:szCs w:val="28"/>
        </w:rPr>
        <w:t xml:space="preserve"> создавать рабочие группы для изучения вопросов, касающи</w:t>
      </w:r>
      <w:r w:rsidR="000A46AD">
        <w:rPr>
          <w:sz w:val="28"/>
          <w:szCs w:val="28"/>
        </w:rPr>
        <w:t>х</w:t>
      </w:r>
      <w:r w:rsidR="00767891">
        <w:rPr>
          <w:sz w:val="28"/>
          <w:szCs w:val="28"/>
        </w:rPr>
        <w:t>ся противодействия незаконному обороту промышленной продукции на территории Карталинского муниципального округа, а также для подготовки проектов решений комиссий;</w:t>
      </w:r>
    </w:p>
    <w:p w14:paraId="7EFCFC4C" w14:textId="7EC98A01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79B" w:rsidRPr="00B9679B">
        <w:rPr>
          <w:sz w:val="28"/>
          <w:szCs w:val="28"/>
        </w:rPr>
        <w:t xml:space="preserve">) запрашивать и получать в установленном порядке необходимые материалы и информацию от </w:t>
      </w:r>
      <w:r>
        <w:rPr>
          <w:sz w:val="28"/>
          <w:szCs w:val="28"/>
        </w:rPr>
        <w:t xml:space="preserve">территориальных </w:t>
      </w:r>
      <w:r w:rsidR="000A46A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="00B9679B" w:rsidRPr="00B9679B">
        <w:rPr>
          <w:sz w:val="28"/>
          <w:szCs w:val="28"/>
        </w:rPr>
        <w:t xml:space="preserve"> федеральных органов </w:t>
      </w:r>
      <w:r>
        <w:rPr>
          <w:sz w:val="28"/>
          <w:szCs w:val="28"/>
        </w:rPr>
        <w:t xml:space="preserve">государственной </w:t>
      </w:r>
      <w:r w:rsidR="00B9679B" w:rsidRPr="00B9679B">
        <w:rPr>
          <w:sz w:val="28"/>
          <w:szCs w:val="28"/>
        </w:rPr>
        <w:t xml:space="preserve"> власти, органов </w:t>
      </w:r>
      <w:r>
        <w:rPr>
          <w:sz w:val="28"/>
          <w:szCs w:val="28"/>
        </w:rPr>
        <w:t>государственной</w:t>
      </w:r>
      <w:r w:rsidR="00B9679B" w:rsidRPr="00B9679B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Челябинской области</w:t>
      </w:r>
      <w:r w:rsidR="00B9679B" w:rsidRPr="00B9679B">
        <w:rPr>
          <w:sz w:val="28"/>
          <w:szCs w:val="28"/>
        </w:rPr>
        <w:t>, органов местного самоуправления и их должностных лиц, а также от общественных объединений и организаций;</w:t>
      </w:r>
    </w:p>
    <w:p w14:paraId="4A67FC79" w14:textId="3769741A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679B" w:rsidRPr="00B9679B">
        <w:rPr>
          <w:sz w:val="28"/>
          <w:szCs w:val="28"/>
        </w:rPr>
        <w:t>) привлекать для участия в работе комиссии должностных лиц и специалистов</w:t>
      </w:r>
      <w:r w:rsidR="000A46AD">
        <w:rPr>
          <w:sz w:val="28"/>
          <w:szCs w:val="28"/>
        </w:rPr>
        <w:t xml:space="preserve"> территориальных </w:t>
      </w:r>
      <w:proofErr w:type="gramStart"/>
      <w:r w:rsidR="000A46AD">
        <w:rPr>
          <w:sz w:val="28"/>
          <w:szCs w:val="28"/>
        </w:rPr>
        <w:t>органов</w:t>
      </w:r>
      <w:r w:rsidR="00B9679B" w:rsidRPr="00B9679B">
        <w:rPr>
          <w:sz w:val="28"/>
          <w:szCs w:val="28"/>
        </w:rPr>
        <w:t xml:space="preserve">  федеральных</w:t>
      </w:r>
      <w:proofErr w:type="gramEnd"/>
      <w:r w:rsidR="00B9679B" w:rsidRPr="00B9679B">
        <w:rPr>
          <w:sz w:val="28"/>
          <w:szCs w:val="28"/>
        </w:rPr>
        <w:t xml:space="preserve"> органов </w:t>
      </w:r>
      <w:r w:rsidR="004505C2">
        <w:rPr>
          <w:sz w:val="28"/>
          <w:szCs w:val="28"/>
        </w:rPr>
        <w:t>исполнительной</w:t>
      </w:r>
      <w:r w:rsidR="00B9679B" w:rsidRPr="00B9679B">
        <w:rPr>
          <w:sz w:val="28"/>
          <w:szCs w:val="28"/>
        </w:rPr>
        <w:t xml:space="preserve"> власти, органов </w:t>
      </w:r>
      <w:r w:rsidR="004505C2">
        <w:rPr>
          <w:sz w:val="28"/>
          <w:szCs w:val="28"/>
        </w:rPr>
        <w:t>государственной</w:t>
      </w:r>
      <w:r w:rsidR="00B9679B" w:rsidRPr="00B9679B">
        <w:rPr>
          <w:sz w:val="28"/>
          <w:szCs w:val="28"/>
        </w:rPr>
        <w:t xml:space="preserve"> власти</w:t>
      </w:r>
      <w:r w:rsidR="004505C2">
        <w:rPr>
          <w:sz w:val="28"/>
          <w:szCs w:val="28"/>
        </w:rPr>
        <w:t xml:space="preserve"> Челябинской области</w:t>
      </w:r>
      <w:r w:rsidR="00B9679B" w:rsidRPr="00B9679B">
        <w:rPr>
          <w:sz w:val="28"/>
          <w:szCs w:val="28"/>
        </w:rPr>
        <w:t>, органов местного самоуправления, а также  представителей общественных объединений и организаций.</w:t>
      </w:r>
    </w:p>
    <w:p w14:paraId="124D9A62" w14:textId="4E8ED76C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679B" w:rsidRPr="00B9679B">
        <w:rPr>
          <w:sz w:val="28"/>
          <w:szCs w:val="28"/>
        </w:rPr>
        <w:t>. Руководство деятельностью Комиссии осуществляет председатель Комиссии.</w:t>
      </w:r>
    </w:p>
    <w:p w14:paraId="46284EB5" w14:textId="4E2491F9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9679B" w:rsidRPr="00B9679B">
        <w:rPr>
          <w:sz w:val="28"/>
          <w:szCs w:val="28"/>
        </w:rPr>
        <w:t>. Заседания  Комиссии  проводятся  не реже одного раза в квартал. В случае необходимости по решению председателя Комиссии могут проводиться  внеочередные заседания Комиссии.</w:t>
      </w:r>
    </w:p>
    <w:p w14:paraId="13605CEF" w14:textId="45723603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679B" w:rsidRPr="00B9679B">
        <w:rPr>
          <w:sz w:val="28"/>
          <w:szCs w:val="28"/>
        </w:rPr>
        <w:t>. Присутствие на заседании Комиссии ее членов обязательно.</w:t>
      </w:r>
    </w:p>
    <w:p w14:paraId="72D9F4DE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В случае если присутствие члена Комиссии на заседании невозможно, он обязан заблаговременно в письменной форме известить об этом председателя Комиссии.</w:t>
      </w:r>
    </w:p>
    <w:p w14:paraId="2E93E3C2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В случае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</w:t>
      </w:r>
      <w:r w:rsidR="00FD3073">
        <w:rPr>
          <w:sz w:val="28"/>
          <w:szCs w:val="28"/>
        </w:rPr>
        <w:t>ринимает это должностное лицо (</w:t>
      </w:r>
      <w:r w:rsidRPr="00B9679B">
        <w:rPr>
          <w:sz w:val="28"/>
          <w:szCs w:val="28"/>
        </w:rPr>
        <w:t>далее</w:t>
      </w:r>
      <w:r w:rsidR="00FD3073">
        <w:rPr>
          <w:sz w:val="28"/>
          <w:szCs w:val="28"/>
        </w:rPr>
        <w:t xml:space="preserve"> именуется –</w:t>
      </w:r>
      <w:r w:rsidRPr="00B9679B">
        <w:rPr>
          <w:sz w:val="28"/>
          <w:szCs w:val="28"/>
        </w:rPr>
        <w:t xml:space="preserve"> лицо, исполняющее обязанности члена комиссии).</w:t>
      </w:r>
    </w:p>
    <w:p w14:paraId="7A954DBC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Присутствие на заседании Комиссии лица, исполняющего обязанности члена Комиссии, обязательно.</w:t>
      </w:r>
    </w:p>
    <w:p w14:paraId="4CD41158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Член Комиссии и лицо, исполняющее обязанности члена Комиссии, обладают равными правами при принятии решений.</w:t>
      </w:r>
    </w:p>
    <w:p w14:paraId="7EAA341B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Заседание Комиссии считается правомочным, если на нем присутствует более половины членов Комиссии или лиц, исполняющих обязанности членов Комиссии.</w:t>
      </w:r>
    </w:p>
    <w:p w14:paraId="629DF986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В зависимости от рассматриваемых вопросов  к участию в заседании Комиссии могут привлекаться иные лица.</w:t>
      </w:r>
    </w:p>
    <w:p w14:paraId="617A847C" w14:textId="6216D5A3" w:rsidR="00B9679B" w:rsidRPr="00B9679B" w:rsidRDefault="0076789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9679B" w:rsidRPr="00B9679B">
        <w:rPr>
          <w:sz w:val="28"/>
          <w:szCs w:val="28"/>
        </w:rPr>
        <w:t>. Решение Комиссии оформляется протоколом, который подписывается председателем Комиссии.</w:t>
      </w:r>
    </w:p>
    <w:p w14:paraId="34397E16" w14:textId="4F14BBEC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767891">
        <w:rPr>
          <w:sz w:val="28"/>
          <w:szCs w:val="28"/>
        </w:rPr>
        <w:t>2</w:t>
      </w:r>
      <w:r w:rsidRPr="00B9679B">
        <w:rPr>
          <w:sz w:val="28"/>
          <w:szCs w:val="28"/>
        </w:rPr>
        <w:t>. Для реализации решений Комиссии могут подготавливаться проекты нормативных правовых актов, которые представляются на рассмотрение в установленном порядке</w:t>
      </w:r>
    </w:p>
    <w:p w14:paraId="1CA6E132" w14:textId="1595455C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767891">
        <w:rPr>
          <w:sz w:val="28"/>
          <w:szCs w:val="28"/>
        </w:rPr>
        <w:t>3</w:t>
      </w:r>
      <w:r w:rsidRPr="00B9679B">
        <w:rPr>
          <w:sz w:val="28"/>
          <w:szCs w:val="28"/>
        </w:rPr>
        <w:t xml:space="preserve">. </w:t>
      </w:r>
      <w:r w:rsidR="00767891">
        <w:rPr>
          <w:sz w:val="28"/>
          <w:szCs w:val="28"/>
        </w:rPr>
        <w:t>Территориальные органы ф</w:t>
      </w:r>
      <w:r w:rsidRPr="00B9679B">
        <w:rPr>
          <w:sz w:val="28"/>
          <w:szCs w:val="28"/>
        </w:rPr>
        <w:t>едеральны</w:t>
      </w:r>
      <w:r w:rsidR="00767891">
        <w:rPr>
          <w:sz w:val="28"/>
          <w:szCs w:val="28"/>
        </w:rPr>
        <w:t>х</w:t>
      </w:r>
      <w:r w:rsidRPr="00B9679B">
        <w:rPr>
          <w:sz w:val="28"/>
          <w:szCs w:val="28"/>
        </w:rPr>
        <w:t xml:space="preserve"> орган</w:t>
      </w:r>
      <w:r w:rsidR="00767891">
        <w:rPr>
          <w:sz w:val="28"/>
          <w:szCs w:val="28"/>
        </w:rPr>
        <w:t>ов</w:t>
      </w:r>
      <w:r w:rsidRPr="00B9679B">
        <w:rPr>
          <w:sz w:val="28"/>
          <w:szCs w:val="28"/>
        </w:rPr>
        <w:t xml:space="preserve"> исполнительной власти и исполнительн</w:t>
      </w:r>
      <w:r w:rsidR="00767891">
        <w:rPr>
          <w:sz w:val="28"/>
          <w:szCs w:val="28"/>
        </w:rPr>
        <w:t>ые</w:t>
      </w:r>
      <w:r w:rsidRPr="00B9679B">
        <w:rPr>
          <w:sz w:val="28"/>
          <w:szCs w:val="28"/>
        </w:rPr>
        <w:t xml:space="preserve"> </w:t>
      </w:r>
      <w:r w:rsidR="00767891">
        <w:rPr>
          <w:sz w:val="28"/>
          <w:szCs w:val="28"/>
        </w:rPr>
        <w:t>органы</w:t>
      </w:r>
      <w:r w:rsidRPr="00B9679B">
        <w:rPr>
          <w:sz w:val="28"/>
          <w:szCs w:val="28"/>
        </w:rPr>
        <w:t xml:space="preserve"> </w:t>
      </w:r>
      <w:r w:rsidR="00767891">
        <w:rPr>
          <w:sz w:val="28"/>
          <w:szCs w:val="28"/>
        </w:rPr>
        <w:t>Челябинской области</w:t>
      </w:r>
      <w:r w:rsidRPr="00B9679B">
        <w:rPr>
          <w:sz w:val="28"/>
          <w:szCs w:val="28"/>
        </w:rPr>
        <w:t xml:space="preserve">, представители </w:t>
      </w:r>
      <w:r w:rsidRPr="00B9679B">
        <w:rPr>
          <w:sz w:val="28"/>
          <w:szCs w:val="28"/>
        </w:rPr>
        <w:lastRenderedPageBreak/>
        <w:t>которых входят в состав Комиссии, могут принимать акты (совместные акты)  для реализации  решений Комиссии.</w:t>
      </w:r>
    </w:p>
    <w:p w14:paraId="4919EE6A" w14:textId="478FB830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767891">
        <w:rPr>
          <w:sz w:val="28"/>
          <w:szCs w:val="28"/>
        </w:rPr>
        <w:t>4</w:t>
      </w:r>
      <w:r w:rsidRPr="00B9679B">
        <w:rPr>
          <w:sz w:val="28"/>
          <w:szCs w:val="28"/>
        </w:rPr>
        <w:t>. В целях организационного обеспечения деятельности Комиссии</w:t>
      </w:r>
      <w:r w:rsidR="00767891">
        <w:rPr>
          <w:sz w:val="28"/>
          <w:szCs w:val="28"/>
        </w:rPr>
        <w:t>, в том числе по осуществлению мониторинг</w:t>
      </w:r>
      <w:r w:rsidR="00EA3A29">
        <w:rPr>
          <w:sz w:val="28"/>
          <w:szCs w:val="28"/>
        </w:rPr>
        <w:t>а</w:t>
      </w:r>
      <w:r w:rsidR="00767891">
        <w:rPr>
          <w:sz w:val="28"/>
          <w:szCs w:val="28"/>
        </w:rPr>
        <w:t xml:space="preserve"> ситуации в сфере незаконного оборота промышленной продукции на территории Карталинского муниципального округа</w:t>
      </w:r>
      <w:r w:rsidR="000A46AD">
        <w:rPr>
          <w:sz w:val="28"/>
          <w:szCs w:val="28"/>
        </w:rPr>
        <w:t xml:space="preserve"> организацию</w:t>
      </w:r>
      <w:r w:rsidR="00767891">
        <w:rPr>
          <w:sz w:val="28"/>
          <w:szCs w:val="28"/>
        </w:rPr>
        <w:t xml:space="preserve"> </w:t>
      </w:r>
      <w:r w:rsidR="00EA3A29">
        <w:rPr>
          <w:sz w:val="28"/>
          <w:szCs w:val="28"/>
        </w:rPr>
        <w:t xml:space="preserve">работы </w:t>
      </w:r>
      <w:r w:rsidR="00A95E01">
        <w:rPr>
          <w:sz w:val="28"/>
          <w:szCs w:val="28"/>
        </w:rPr>
        <w:t xml:space="preserve">осуществляет отдел </w:t>
      </w:r>
      <w:proofErr w:type="gramStart"/>
      <w:r w:rsidR="00A95E01">
        <w:rPr>
          <w:sz w:val="28"/>
          <w:szCs w:val="28"/>
        </w:rPr>
        <w:t>экономики  Администрации</w:t>
      </w:r>
      <w:proofErr w:type="gramEnd"/>
      <w:r w:rsidR="00A95E01">
        <w:rPr>
          <w:sz w:val="28"/>
          <w:szCs w:val="28"/>
        </w:rPr>
        <w:t xml:space="preserve"> Карталинского муниципального округа.</w:t>
      </w:r>
    </w:p>
    <w:p w14:paraId="02DC3BA4" w14:textId="68E13365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</w:t>
      </w:r>
      <w:r w:rsidR="00A95E01">
        <w:rPr>
          <w:sz w:val="28"/>
          <w:szCs w:val="28"/>
        </w:rPr>
        <w:t>5</w:t>
      </w:r>
      <w:r w:rsidRPr="00B9679B">
        <w:rPr>
          <w:sz w:val="28"/>
          <w:szCs w:val="28"/>
        </w:rPr>
        <w:t xml:space="preserve">. Основными задачами отдела </w:t>
      </w:r>
      <w:r w:rsidR="00274DEF" w:rsidRPr="00274DEF">
        <w:rPr>
          <w:sz w:val="28"/>
          <w:szCs w:val="28"/>
        </w:rPr>
        <w:t>экономик</w:t>
      </w:r>
      <w:r w:rsidR="00E728FF">
        <w:rPr>
          <w:sz w:val="28"/>
          <w:szCs w:val="28"/>
        </w:rPr>
        <w:t>и</w:t>
      </w:r>
      <w:r w:rsidR="00274DEF" w:rsidRPr="00274DEF">
        <w:rPr>
          <w:sz w:val="28"/>
          <w:szCs w:val="28"/>
        </w:rPr>
        <w:t xml:space="preserve">  </w:t>
      </w:r>
      <w:r w:rsidR="008D1CEB">
        <w:rPr>
          <w:sz w:val="28"/>
          <w:szCs w:val="28"/>
        </w:rPr>
        <w:t>А</w:t>
      </w:r>
      <w:r w:rsidR="00274DEF" w:rsidRPr="00B9679B">
        <w:rPr>
          <w:sz w:val="28"/>
          <w:szCs w:val="28"/>
        </w:rPr>
        <w:t xml:space="preserve">дминистрации Карталинского муниципального </w:t>
      </w:r>
      <w:r w:rsidR="008D1CEB">
        <w:rPr>
          <w:sz w:val="28"/>
          <w:szCs w:val="28"/>
        </w:rPr>
        <w:t>округа</w:t>
      </w:r>
      <w:r w:rsidRPr="00B9679B">
        <w:rPr>
          <w:sz w:val="28"/>
          <w:szCs w:val="28"/>
        </w:rPr>
        <w:t xml:space="preserve"> являются:</w:t>
      </w:r>
    </w:p>
    <w:p w14:paraId="55E8C1F7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1) разработка проекта плана работы Комиссии;</w:t>
      </w:r>
    </w:p>
    <w:p w14:paraId="5D661432" w14:textId="77777777" w:rsidR="00B9679B" w:rsidRPr="00B9679B" w:rsidRDefault="00B9679B" w:rsidP="00131927">
      <w:pPr>
        <w:ind w:firstLine="709"/>
        <w:jc w:val="both"/>
        <w:rPr>
          <w:sz w:val="28"/>
          <w:szCs w:val="28"/>
        </w:rPr>
      </w:pPr>
      <w:r w:rsidRPr="00B9679B">
        <w:rPr>
          <w:sz w:val="28"/>
          <w:szCs w:val="28"/>
        </w:rPr>
        <w:t>2) обеспечение подготовки и проведения заседаний Комиссии;</w:t>
      </w:r>
    </w:p>
    <w:p w14:paraId="1756026A" w14:textId="06327E64" w:rsidR="00B9679B" w:rsidRPr="00B9679B" w:rsidRDefault="00E728F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79B" w:rsidRPr="00B9679B">
        <w:rPr>
          <w:sz w:val="28"/>
          <w:szCs w:val="28"/>
        </w:rPr>
        <w:t xml:space="preserve">) </w:t>
      </w:r>
      <w:r w:rsidR="00A95E01">
        <w:rPr>
          <w:sz w:val="28"/>
          <w:szCs w:val="28"/>
        </w:rPr>
        <w:t>обеспечение контроля за исполнением решений Комиссии</w:t>
      </w:r>
      <w:r w:rsidR="00B9679B" w:rsidRPr="00B9679B">
        <w:rPr>
          <w:sz w:val="28"/>
          <w:szCs w:val="28"/>
        </w:rPr>
        <w:t>;</w:t>
      </w:r>
    </w:p>
    <w:p w14:paraId="59A7523B" w14:textId="6F99E36C" w:rsidR="00B9679B" w:rsidRDefault="00E728FF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79B" w:rsidRPr="00B9679B">
        <w:rPr>
          <w:sz w:val="28"/>
          <w:szCs w:val="28"/>
        </w:rPr>
        <w:t xml:space="preserve">) </w:t>
      </w:r>
      <w:r w:rsidR="00A95E01">
        <w:rPr>
          <w:sz w:val="28"/>
          <w:szCs w:val="28"/>
        </w:rPr>
        <w:t>мониторинг ситуаций в сфере незаконного оборота промышленной продукции на территории Карталинского муниципального округа, социально - экономических и иных процессов в Карталинском муниципальном округе, оказывающих влияние на развитие ситуаци</w:t>
      </w:r>
      <w:r w:rsidR="000A46AD">
        <w:rPr>
          <w:sz w:val="28"/>
          <w:szCs w:val="28"/>
        </w:rPr>
        <w:t>и</w:t>
      </w:r>
      <w:r w:rsidR="00A95E01">
        <w:rPr>
          <w:sz w:val="28"/>
          <w:szCs w:val="28"/>
        </w:rPr>
        <w:t xml:space="preserve"> в указанной сфере, а также выработка предложений по ее улучшению;</w:t>
      </w:r>
    </w:p>
    <w:p w14:paraId="20B8B158" w14:textId="042E8E44" w:rsidR="00A95E01" w:rsidRDefault="00A95E01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взаимодействия Комиссии с Областной Комиссией;</w:t>
      </w:r>
    </w:p>
    <w:p w14:paraId="09148712" w14:textId="79055AC0" w:rsidR="000965F7" w:rsidRDefault="000965F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организация и координация деятельности рабочих групп Комиссий</w:t>
      </w:r>
    </w:p>
    <w:p w14:paraId="1CAF2A77" w14:textId="79277D35" w:rsidR="000965F7" w:rsidRPr="00B9679B" w:rsidRDefault="000965F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обеспечение деятельности Комиссии по координации работы Комиссий по противодействию незаконному обороту промышленно</w:t>
      </w:r>
      <w:r w:rsidR="000A46AD">
        <w:rPr>
          <w:sz w:val="28"/>
          <w:szCs w:val="28"/>
        </w:rPr>
        <w:t>й</w:t>
      </w:r>
      <w:r>
        <w:rPr>
          <w:sz w:val="28"/>
          <w:szCs w:val="28"/>
        </w:rPr>
        <w:t xml:space="preserve"> продукции в Карталинского муниципальном округе.</w:t>
      </w:r>
    </w:p>
    <w:p w14:paraId="030A8458" w14:textId="646F4775" w:rsidR="00B9679B" w:rsidRPr="00B9679B" w:rsidRDefault="000965F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9679B" w:rsidRPr="00B9679B">
        <w:rPr>
          <w:sz w:val="28"/>
          <w:szCs w:val="28"/>
        </w:rPr>
        <w:t>) организация и ведение делопроизводства Комиссии.</w:t>
      </w:r>
    </w:p>
    <w:p w14:paraId="4583CE74" w14:textId="055D1006" w:rsidR="00B27246" w:rsidRDefault="00131927" w:rsidP="00131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F7">
        <w:rPr>
          <w:sz w:val="28"/>
          <w:szCs w:val="28"/>
        </w:rPr>
        <w:t>6</w:t>
      </w:r>
      <w:r>
        <w:rPr>
          <w:sz w:val="28"/>
          <w:szCs w:val="28"/>
        </w:rPr>
        <w:t>. Информационно-</w:t>
      </w:r>
      <w:r w:rsidR="00B9679B" w:rsidRPr="00B9679B">
        <w:rPr>
          <w:sz w:val="28"/>
          <w:szCs w:val="28"/>
        </w:rPr>
        <w:t xml:space="preserve">аналитическое обеспечение деятельности Комиссии осуществляют </w:t>
      </w:r>
      <w:r w:rsidR="000965F7">
        <w:rPr>
          <w:sz w:val="28"/>
          <w:szCs w:val="28"/>
        </w:rPr>
        <w:t xml:space="preserve">территориальные органы </w:t>
      </w:r>
      <w:r w:rsidR="00B9679B" w:rsidRPr="00B9679B">
        <w:rPr>
          <w:sz w:val="28"/>
          <w:szCs w:val="28"/>
        </w:rPr>
        <w:t xml:space="preserve"> федеральны</w:t>
      </w:r>
      <w:r w:rsidR="00FA59C6">
        <w:rPr>
          <w:sz w:val="28"/>
          <w:szCs w:val="28"/>
        </w:rPr>
        <w:t>х</w:t>
      </w:r>
      <w:r w:rsidR="00B9679B" w:rsidRPr="00B9679B">
        <w:rPr>
          <w:sz w:val="28"/>
          <w:szCs w:val="28"/>
        </w:rPr>
        <w:t xml:space="preserve"> орган</w:t>
      </w:r>
      <w:r w:rsidR="00FA59C6">
        <w:rPr>
          <w:sz w:val="28"/>
          <w:szCs w:val="28"/>
        </w:rPr>
        <w:t>ов</w:t>
      </w:r>
      <w:r w:rsidR="00B9679B" w:rsidRPr="00B9679B">
        <w:rPr>
          <w:sz w:val="28"/>
          <w:szCs w:val="28"/>
        </w:rPr>
        <w:t xml:space="preserve"> исполнительной власти и исполнительн</w:t>
      </w:r>
      <w:r w:rsidR="00FA59C6">
        <w:rPr>
          <w:sz w:val="28"/>
          <w:szCs w:val="28"/>
        </w:rPr>
        <w:t>ые</w:t>
      </w:r>
      <w:r w:rsidR="00B9679B" w:rsidRPr="00B9679B">
        <w:rPr>
          <w:sz w:val="28"/>
          <w:szCs w:val="28"/>
        </w:rPr>
        <w:t xml:space="preserve"> </w:t>
      </w:r>
      <w:r w:rsidR="00FA59C6">
        <w:rPr>
          <w:sz w:val="28"/>
          <w:szCs w:val="28"/>
        </w:rPr>
        <w:t>органы Челябинской области</w:t>
      </w:r>
      <w:r w:rsidR="00B9679B" w:rsidRPr="00B9679B">
        <w:rPr>
          <w:sz w:val="28"/>
          <w:szCs w:val="28"/>
        </w:rPr>
        <w:t>, руководители которых являются членами Комиссии.</w:t>
      </w:r>
    </w:p>
    <w:p w14:paraId="6C94119B" w14:textId="15473564" w:rsidR="00131927" w:rsidRDefault="00131927" w:rsidP="00131927">
      <w:pPr>
        <w:jc w:val="both"/>
        <w:rPr>
          <w:sz w:val="28"/>
          <w:szCs w:val="28"/>
        </w:rPr>
      </w:pPr>
    </w:p>
    <w:p w14:paraId="67D7F29A" w14:textId="6282DD67" w:rsidR="002460BF" w:rsidRDefault="002460BF" w:rsidP="00131927">
      <w:pPr>
        <w:jc w:val="both"/>
        <w:rPr>
          <w:sz w:val="28"/>
          <w:szCs w:val="28"/>
        </w:rPr>
      </w:pPr>
    </w:p>
    <w:p w14:paraId="5174A1FE" w14:textId="0277647E" w:rsidR="002460BF" w:rsidRDefault="002460BF" w:rsidP="00131927">
      <w:pPr>
        <w:jc w:val="both"/>
        <w:rPr>
          <w:sz w:val="28"/>
          <w:szCs w:val="28"/>
        </w:rPr>
      </w:pPr>
    </w:p>
    <w:p w14:paraId="3956F9BC" w14:textId="58B77179" w:rsidR="002460BF" w:rsidRDefault="002460BF" w:rsidP="00131927">
      <w:pPr>
        <w:jc w:val="both"/>
        <w:rPr>
          <w:sz w:val="28"/>
          <w:szCs w:val="28"/>
        </w:rPr>
      </w:pPr>
    </w:p>
    <w:p w14:paraId="10890713" w14:textId="73E12EC1" w:rsidR="002460BF" w:rsidRDefault="002460BF" w:rsidP="00131927">
      <w:pPr>
        <w:jc w:val="both"/>
        <w:rPr>
          <w:sz w:val="28"/>
          <w:szCs w:val="28"/>
        </w:rPr>
      </w:pPr>
    </w:p>
    <w:p w14:paraId="20CB8D90" w14:textId="3C029312" w:rsidR="002460BF" w:rsidRDefault="002460BF" w:rsidP="00131927">
      <w:pPr>
        <w:jc w:val="both"/>
        <w:rPr>
          <w:sz w:val="28"/>
          <w:szCs w:val="28"/>
        </w:rPr>
      </w:pPr>
    </w:p>
    <w:p w14:paraId="49D0F780" w14:textId="70B3BACB" w:rsidR="002460BF" w:rsidRDefault="002460BF" w:rsidP="00131927">
      <w:pPr>
        <w:jc w:val="both"/>
        <w:rPr>
          <w:sz w:val="28"/>
          <w:szCs w:val="28"/>
        </w:rPr>
      </w:pPr>
    </w:p>
    <w:p w14:paraId="3A120105" w14:textId="5FBDFFA5" w:rsidR="002460BF" w:rsidRDefault="002460BF" w:rsidP="00131927">
      <w:pPr>
        <w:jc w:val="both"/>
        <w:rPr>
          <w:sz w:val="28"/>
          <w:szCs w:val="28"/>
        </w:rPr>
      </w:pPr>
    </w:p>
    <w:p w14:paraId="17054D30" w14:textId="416EE1A9" w:rsidR="002460BF" w:rsidRDefault="002460BF" w:rsidP="00131927">
      <w:pPr>
        <w:jc w:val="both"/>
        <w:rPr>
          <w:sz w:val="28"/>
          <w:szCs w:val="28"/>
        </w:rPr>
      </w:pPr>
    </w:p>
    <w:p w14:paraId="55D3E536" w14:textId="3D0D3A22" w:rsidR="002460BF" w:rsidRDefault="002460BF" w:rsidP="00131927">
      <w:pPr>
        <w:jc w:val="both"/>
        <w:rPr>
          <w:sz w:val="28"/>
          <w:szCs w:val="28"/>
        </w:rPr>
      </w:pPr>
    </w:p>
    <w:p w14:paraId="3F7C0B4F" w14:textId="14CAB131" w:rsidR="002460BF" w:rsidRDefault="002460BF" w:rsidP="00131927">
      <w:pPr>
        <w:jc w:val="both"/>
        <w:rPr>
          <w:sz w:val="28"/>
          <w:szCs w:val="28"/>
        </w:rPr>
      </w:pPr>
    </w:p>
    <w:p w14:paraId="3EFC4FF6" w14:textId="70945BD1" w:rsidR="002460BF" w:rsidRDefault="002460BF" w:rsidP="00131927">
      <w:pPr>
        <w:jc w:val="both"/>
        <w:rPr>
          <w:sz w:val="28"/>
          <w:szCs w:val="28"/>
        </w:rPr>
      </w:pPr>
    </w:p>
    <w:p w14:paraId="06935DC3" w14:textId="5E80A6A1" w:rsidR="002460BF" w:rsidRDefault="002460BF" w:rsidP="00131927">
      <w:pPr>
        <w:jc w:val="both"/>
        <w:rPr>
          <w:sz w:val="28"/>
          <w:szCs w:val="28"/>
        </w:rPr>
      </w:pPr>
    </w:p>
    <w:p w14:paraId="08854F73" w14:textId="7D45A3E6" w:rsidR="002460BF" w:rsidRDefault="002460BF" w:rsidP="00131927">
      <w:pPr>
        <w:jc w:val="both"/>
        <w:rPr>
          <w:sz w:val="28"/>
          <w:szCs w:val="28"/>
        </w:rPr>
      </w:pPr>
    </w:p>
    <w:p w14:paraId="73ADA670" w14:textId="67D70880" w:rsidR="002460BF" w:rsidRDefault="002460BF" w:rsidP="00131927">
      <w:pPr>
        <w:jc w:val="both"/>
        <w:rPr>
          <w:sz w:val="28"/>
          <w:szCs w:val="28"/>
        </w:rPr>
      </w:pPr>
    </w:p>
    <w:p w14:paraId="3F6E1368" w14:textId="7CEB4EC0" w:rsidR="002460BF" w:rsidRDefault="002460BF" w:rsidP="00131927">
      <w:pPr>
        <w:jc w:val="both"/>
        <w:rPr>
          <w:sz w:val="28"/>
          <w:szCs w:val="28"/>
        </w:rPr>
      </w:pPr>
    </w:p>
    <w:p w14:paraId="6A391103" w14:textId="2A4E8445" w:rsidR="002460BF" w:rsidRDefault="002460BF" w:rsidP="00131927">
      <w:pPr>
        <w:jc w:val="both"/>
        <w:rPr>
          <w:sz w:val="28"/>
          <w:szCs w:val="28"/>
        </w:rPr>
      </w:pPr>
    </w:p>
    <w:p w14:paraId="5F51D162" w14:textId="60DA8281" w:rsidR="002460BF" w:rsidRDefault="002460BF" w:rsidP="00131927">
      <w:pPr>
        <w:jc w:val="both"/>
        <w:rPr>
          <w:sz w:val="28"/>
          <w:szCs w:val="28"/>
        </w:rPr>
      </w:pPr>
    </w:p>
    <w:p w14:paraId="59DC217B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lastRenderedPageBreak/>
        <w:t xml:space="preserve">УТВЕРЖДЕН </w:t>
      </w:r>
    </w:p>
    <w:p w14:paraId="6CFD552E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1319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31927">
        <w:rPr>
          <w:bCs/>
          <w:sz w:val="28"/>
          <w:szCs w:val="28"/>
        </w:rPr>
        <w:t>дминистрации</w:t>
      </w:r>
    </w:p>
    <w:p w14:paraId="4DB9BC52" w14:textId="63F93E66" w:rsidR="002460BF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</w:t>
      </w:r>
      <w:r w:rsidR="00EA3A29">
        <w:rPr>
          <w:bCs/>
          <w:sz w:val="28"/>
          <w:szCs w:val="28"/>
        </w:rPr>
        <w:t>а</w:t>
      </w:r>
    </w:p>
    <w:p w14:paraId="697A844E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bookmarkStart w:id="2" w:name="_Hlk231909099"/>
      <w:r>
        <w:rPr>
          <w:bCs/>
          <w:sz w:val="28"/>
          <w:szCs w:val="28"/>
        </w:rPr>
        <w:t>Челябинской области</w:t>
      </w:r>
    </w:p>
    <w:bookmarkEnd w:id="2"/>
    <w:p w14:paraId="1C32A178" w14:textId="77777777" w:rsidR="002460BF" w:rsidRPr="00131927" w:rsidRDefault="002460BF" w:rsidP="002460BF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13192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</w:t>
      </w:r>
      <w:r w:rsidRPr="00131927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_____</w:t>
      </w:r>
    </w:p>
    <w:p w14:paraId="5D69391B" w14:textId="77777777" w:rsidR="002460BF" w:rsidRPr="00B9679B" w:rsidRDefault="002460BF" w:rsidP="002460BF">
      <w:pPr>
        <w:jc w:val="both"/>
        <w:rPr>
          <w:sz w:val="28"/>
          <w:szCs w:val="28"/>
        </w:rPr>
      </w:pPr>
    </w:p>
    <w:p w14:paraId="28C0A9B6" w14:textId="77777777" w:rsidR="002460B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B9679B">
        <w:rPr>
          <w:sz w:val="28"/>
          <w:szCs w:val="28"/>
        </w:rPr>
        <w:t xml:space="preserve">комиссии по противодействию незаконному </w:t>
      </w:r>
    </w:p>
    <w:p w14:paraId="023B69FC" w14:textId="77777777" w:rsidR="002460B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обороту промышленной продукции </w:t>
      </w:r>
    </w:p>
    <w:p w14:paraId="3C5DAB3C" w14:textId="77777777" w:rsidR="002460BF" w:rsidRDefault="002460BF" w:rsidP="002460BF">
      <w:pPr>
        <w:jc w:val="center"/>
        <w:rPr>
          <w:sz w:val="28"/>
          <w:szCs w:val="28"/>
        </w:rPr>
      </w:pPr>
      <w:r w:rsidRPr="00B9679B">
        <w:rPr>
          <w:sz w:val="28"/>
          <w:szCs w:val="28"/>
        </w:rPr>
        <w:t xml:space="preserve"> в  Карталинском муниципальном  </w:t>
      </w:r>
      <w:r>
        <w:rPr>
          <w:sz w:val="28"/>
          <w:szCs w:val="28"/>
        </w:rPr>
        <w:t>округе</w:t>
      </w:r>
    </w:p>
    <w:p w14:paraId="707EE999" w14:textId="77777777" w:rsidR="002460BF" w:rsidRDefault="002460BF" w:rsidP="002460BF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356"/>
        <w:gridCol w:w="6845"/>
      </w:tblGrid>
      <w:tr w:rsidR="002460BF" w14:paraId="067D1AAD" w14:textId="77777777" w:rsidTr="00BF04B8">
        <w:tc>
          <w:tcPr>
            <w:tcW w:w="2369" w:type="dxa"/>
          </w:tcPr>
          <w:p w14:paraId="4FD48A64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 w:rsidRPr="00B9679B">
              <w:rPr>
                <w:sz w:val="28"/>
                <w:szCs w:val="28"/>
              </w:rPr>
              <w:t>Вдовин   А.Г.</w:t>
            </w:r>
          </w:p>
        </w:tc>
        <w:tc>
          <w:tcPr>
            <w:tcW w:w="356" w:type="dxa"/>
          </w:tcPr>
          <w:p w14:paraId="27CE0941" w14:textId="77777777" w:rsidR="002460BF" w:rsidRDefault="002460BF" w:rsidP="00BF04B8"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5C8F74B5" w14:textId="3A5F9C98" w:rsidR="002460BF" w:rsidRDefault="00FA59C6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460BF" w:rsidRPr="00B9679B">
              <w:rPr>
                <w:sz w:val="28"/>
                <w:szCs w:val="28"/>
              </w:rPr>
              <w:t xml:space="preserve">лава  </w:t>
            </w:r>
            <w:r w:rsidR="002460BF">
              <w:rPr>
                <w:sz w:val="28"/>
                <w:szCs w:val="28"/>
              </w:rPr>
              <w:t xml:space="preserve">     </w:t>
            </w:r>
            <w:r w:rsidR="002460BF" w:rsidRPr="00B9679B">
              <w:rPr>
                <w:sz w:val="28"/>
                <w:szCs w:val="28"/>
              </w:rPr>
              <w:t xml:space="preserve">Карталинского   </w:t>
            </w:r>
            <w:r w:rsidR="002460BF">
              <w:rPr>
                <w:sz w:val="28"/>
                <w:szCs w:val="28"/>
              </w:rPr>
              <w:t xml:space="preserve">         </w:t>
            </w:r>
            <w:r w:rsidR="002460BF" w:rsidRPr="00B9679B">
              <w:rPr>
                <w:sz w:val="28"/>
                <w:szCs w:val="28"/>
              </w:rPr>
              <w:t xml:space="preserve">муниципального </w:t>
            </w:r>
            <w:r w:rsidR="002460B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круга  </w:t>
            </w:r>
            <w:r w:rsidR="002460BF">
              <w:rPr>
                <w:sz w:val="28"/>
                <w:szCs w:val="28"/>
              </w:rPr>
              <w:t>Челябинской         области</w:t>
            </w:r>
            <w:r w:rsidR="002460BF" w:rsidRPr="00B9679B">
              <w:rPr>
                <w:sz w:val="28"/>
                <w:szCs w:val="28"/>
              </w:rPr>
              <w:t>,</w:t>
            </w:r>
            <w:r w:rsidR="002460BF">
              <w:rPr>
                <w:sz w:val="28"/>
                <w:szCs w:val="28"/>
              </w:rPr>
              <w:t xml:space="preserve">       председатель  комиссии</w:t>
            </w:r>
          </w:p>
        </w:tc>
      </w:tr>
      <w:tr w:rsidR="002460BF" w14:paraId="7FE0D066" w14:textId="77777777" w:rsidTr="00BF04B8">
        <w:tc>
          <w:tcPr>
            <w:tcW w:w="2369" w:type="dxa"/>
          </w:tcPr>
          <w:p w14:paraId="087506F0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356" w:type="dxa"/>
          </w:tcPr>
          <w:p w14:paraId="0C97DF7C" w14:textId="77777777" w:rsidR="002460BF" w:rsidRDefault="002460BF" w:rsidP="00BF04B8"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396557A9" w14:textId="589840DC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CF38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CF3893">
              <w:rPr>
                <w:sz w:val="28"/>
                <w:szCs w:val="28"/>
              </w:rPr>
              <w:t>лавы</w:t>
            </w:r>
            <w:r w:rsidR="00FA59C6">
              <w:rPr>
                <w:sz w:val="28"/>
                <w:szCs w:val="28"/>
              </w:rPr>
              <w:t xml:space="preserve"> Карталинского муниципального округа </w:t>
            </w:r>
            <w:r>
              <w:rPr>
                <w:sz w:val="28"/>
                <w:szCs w:val="28"/>
              </w:rPr>
              <w:t xml:space="preserve"> по экономике, земельным и правовым вопросам, заместитель </w:t>
            </w:r>
            <w:r w:rsidRPr="00CF389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комиссии</w:t>
            </w:r>
          </w:p>
        </w:tc>
      </w:tr>
      <w:tr w:rsidR="002460BF" w14:paraId="7DACE8A9" w14:textId="77777777" w:rsidTr="00BF04B8">
        <w:tc>
          <w:tcPr>
            <w:tcW w:w="2369" w:type="dxa"/>
          </w:tcPr>
          <w:p w14:paraId="6EA7C95F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Собченко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356" w:type="dxa"/>
          </w:tcPr>
          <w:p w14:paraId="35E52624" w14:textId="77777777" w:rsidR="002460BF" w:rsidRDefault="002460BF" w:rsidP="00BF04B8"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32F50AD2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отдела экономики</w:t>
            </w:r>
            <w:r w:rsidRPr="00B967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</w:t>
            </w:r>
            <w:r w:rsidRPr="00B9679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 xml:space="preserve">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67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секретарь  комиссии</w:t>
            </w:r>
          </w:p>
        </w:tc>
      </w:tr>
      <w:tr w:rsidR="002460BF" w14:paraId="758976F1" w14:textId="77777777" w:rsidTr="00BF04B8">
        <w:tc>
          <w:tcPr>
            <w:tcW w:w="2369" w:type="dxa"/>
          </w:tcPr>
          <w:p w14:paraId="6D669B72" w14:textId="77777777" w:rsidR="002460BF" w:rsidRPr="00B9679B" w:rsidRDefault="002460BF" w:rsidP="00BF04B8">
            <w:pPr>
              <w:jc w:val="both"/>
              <w:rPr>
                <w:sz w:val="28"/>
                <w:szCs w:val="28"/>
              </w:rPr>
            </w:pPr>
            <w:r w:rsidRPr="00B9679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56" w:type="dxa"/>
          </w:tcPr>
          <w:p w14:paraId="14664E97" w14:textId="77777777" w:rsidR="002460BF" w:rsidRPr="00FD0256" w:rsidRDefault="002460BF" w:rsidP="00BF04B8">
            <w:pPr>
              <w:rPr>
                <w:sz w:val="28"/>
                <w:szCs w:val="28"/>
              </w:rPr>
            </w:pPr>
          </w:p>
        </w:tc>
        <w:tc>
          <w:tcPr>
            <w:tcW w:w="6845" w:type="dxa"/>
          </w:tcPr>
          <w:p w14:paraId="33E1B92B" w14:textId="77777777" w:rsidR="002460BF" w:rsidRPr="00B9679B" w:rsidRDefault="002460BF" w:rsidP="00BF04B8">
            <w:pPr>
              <w:jc w:val="both"/>
              <w:rPr>
                <w:sz w:val="28"/>
                <w:szCs w:val="28"/>
              </w:rPr>
            </w:pPr>
          </w:p>
        </w:tc>
      </w:tr>
      <w:tr w:rsidR="00FA59C6" w14:paraId="4E100C8E" w14:textId="77777777" w:rsidTr="00BF04B8">
        <w:tc>
          <w:tcPr>
            <w:tcW w:w="2369" w:type="dxa"/>
          </w:tcPr>
          <w:p w14:paraId="1952D1C7" w14:textId="5861BF4C" w:rsidR="00FA59C6" w:rsidRDefault="00FA59C6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Борзов Д</w:t>
            </w:r>
            <w:r w:rsidRPr="00B96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356" w:type="dxa"/>
          </w:tcPr>
          <w:p w14:paraId="19467C5D" w14:textId="77777777" w:rsidR="00FA59C6" w:rsidRDefault="00FA59C6" w:rsidP="00BF04B8"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401DB0AF" w14:textId="36C8FFE6" w:rsidR="00FA59C6" w:rsidRDefault="00FA59C6" w:rsidP="00BF04B8">
            <w:pPr>
              <w:jc w:val="both"/>
              <w:rPr>
                <w:sz w:val="28"/>
                <w:szCs w:val="28"/>
              </w:rPr>
            </w:pPr>
            <w:r w:rsidRPr="00131927">
              <w:rPr>
                <w:sz w:val="28"/>
                <w:szCs w:val="28"/>
              </w:rPr>
              <w:t>начальник отд</w:t>
            </w:r>
            <w:r>
              <w:rPr>
                <w:sz w:val="28"/>
                <w:szCs w:val="28"/>
              </w:rPr>
              <w:t xml:space="preserve">еления в г. Карталы </w:t>
            </w:r>
            <w:r w:rsidRPr="001319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УФСБ </w:t>
            </w:r>
            <w:r w:rsidRPr="00131927">
              <w:rPr>
                <w:sz w:val="28"/>
                <w:szCs w:val="28"/>
              </w:rPr>
              <w:t xml:space="preserve"> по Челябинской области (по согласованию)</w:t>
            </w:r>
          </w:p>
        </w:tc>
      </w:tr>
      <w:tr w:rsidR="002460BF" w14:paraId="35ECDE77" w14:textId="77777777" w:rsidTr="00BF04B8">
        <w:tc>
          <w:tcPr>
            <w:tcW w:w="2369" w:type="dxa"/>
          </w:tcPr>
          <w:p w14:paraId="06C3A956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Булакова Л.М.</w:t>
            </w:r>
          </w:p>
        </w:tc>
        <w:tc>
          <w:tcPr>
            <w:tcW w:w="356" w:type="dxa"/>
          </w:tcPr>
          <w:p w14:paraId="1B43F786" w14:textId="77777777" w:rsidR="002460BF" w:rsidRDefault="002460BF" w:rsidP="00BF04B8"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197B9AC3" w14:textId="11FE4AFD" w:rsidR="002460BF" w:rsidRDefault="002460BF" w:rsidP="00BF04B8">
            <w:pPr>
              <w:jc w:val="both"/>
              <w:rPr>
                <w:sz w:val="28"/>
                <w:szCs w:val="28"/>
              </w:rPr>
            </w:pPr>
            <w:r w:rsidRPr="00B9679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>территори</w:t>
            </w:r>
            <w:r>
              <w:rPr>
                <w:sz w:val="28"/>
                <w:szCs w:val="28"/>
              </w:rPr>
              <w:t xml:space="preserve">ального </w:t>
            </w:r>
            <w:r w:rsidR="00FA59C6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Роспотребнадзора </w:t>
            </w:r>
            <w:r w:rsidRPr="00B9679B">
              <w:rPr>
                <w:sz w:val="28"/>
                <w:szCs w:val="28"/>
              </w:rPr>
              <w:t>по Челябинской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г. Магнитогорск</w:t>
            </w:r>
            <w:r w:rsidR="00EA3A2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Агаповском, Кизильском, На</w:t>
            </w:r>
            <w:r w:rsidR="00EA3A2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айбакском, </w:t>
            </w:r>
            <w:proofErr w:type="gramStart"/>
            <w:r>
              <w:rPr>
                <w:sz w:val="28"/>
                <w:szCs w:val="28"/>
              </w:rPr>
              <w:t xml:space="preserve">Верхнеуральском, </w:t>
            </w:r>
            <w:r w:rsidRPr="00B9679B">
              <w:rPr>
                <w:sz w:val="28"/>
                <w:szCs w:val="28"/>
              </w:rPr>
              <w:t xml:space="preserve"> Карталинском</w:t>
            </w:r>
            <w:proofErr w:type="gramEnd"/>
            <w:r w:rsidRPr="00B9679B">
              <w:rPr>
                <w:sz w:val="28"/>
                <w:szCs w:val="28"/>
              </w:rPr>
              <w:t>, Брединском</w:t>
            </w:r>
            <w:r w:rsidR="00EA3A29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Pr="00B9679B">
              <w:rPr>
                <w:sz w:val="28"/>
                <w:szCs w:val="28"/>
              </w:rPr>
              <w:t>Варненском  районах  (</w:t>
            </w:r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2460BF" w14:paraId="0C0A1491" w14:textId="77777777" w:rsidTr="00BF04B8">
        <w:tc>
          <w:tcPr>
            <w:tcW w:w="2369" w:type="dxa"/>
          </w:tcPr>
          <w:p w14:paraId="5B1F5AD6" w14:textId="77777777" w:rsidR="002460BF" w:rsidRDefault="002460BF" w:rsidP="00BF04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Кассихина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356" w:type="dxa"/>
          </w:tcPr>
          <w:p w14:paraId="5CECBB40" w14:textId="77777777" w:rsidR="002460BF" w:rsidRDefault="002460BF" w:rsidP="00BF04B8"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00D87B98" w14:textId="2CE661EB" w:rsidR="002460BF" w:rsidRDefault="00FA59C6" w:rsidP="00BF0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460BF" w:rsidRPr="00B9679B">
              <w:rPr>
                <w:sz w:val="28"/>
                <w:szCs w:val="28"/>
              </w:rPr>
              <w:t xml:space="preserve"> </w:t>
            </w:r>
            <w:r w:rsidR="002460BF">
              <w:rPr>
                <w:sz w:val="28"/>
                <w:szCs w:val="28"/>
              </w:rPr>
              <w:t>областного государственного бюджетного учреждения</w:t>
            </w:r>
            <w:r w:rsidR="002460BF" w:rsidRPr="00B9679B">
              <w:rPr>
                <w:sz w:val="28"/>
                <w:szCs w:val="28"/>
              </w:rPr>
              <w:t xml:space="preserve"> «Карталинская районная ветеринарная</w:t>
            </w:r>
            <w:r w:rsidR="002460BF">
              <w:rPr>
                <w:sz w:val="28"/>
                <w:szCs w:val="28"/>
              </w:rPr>
              <w:t xml:space="preserve"> </w:t>
            </w:r>
            <w:r w:rsidR="002460BF" w:rsidRPr="00B9679B">
              <w:rPr>
                <w:sz w:val="28"/>
                <w:szCs w:val="28"/>
              </w:rPr>
              <w:t>станция по борьбе с</w:t>
            </w:r>
            <w:r>
              <w:rPr>
                <w:sz w:val="28"/>
                <w:szCs w:val="28"/>
              </w:rPr>
              <w:t xml:space="preserve"> болезнями</w:t>
            </w:r>
            <w:r w:rsidR="002460BF">
              <w:rPr>
                <w:sz w:val="28"/>
                <w:szCs w:val="28"/>
              </w:rPr>
              <w:t xml:space="preserve">   животн</w:t>
            </w:r>
            <w:r>
              <w:rPr>
                <w:sz w:val="28"/>
                <w:szCs w:val="28"/>
              </w:rPr>
              <w:t>ых</w:t>
            </w:r>
            <w:r w:rsidR="002460BF">
              <w:rPr>
                <w:sz w:val="28"/>
                <w:szCs w:val="28"/>
              </w:rPr>
              <w:t>» (по согласованию)</w:t>
            </w:r>
          </w:p>
        </w:tc>
      </w:tr>
      <w:tr w:rsidR="00FA59C6" w14:paraId="1CB686FD" w14:textId="77777777" w:rsidTr="00BF04B8">
        <w:tc>
          <w:tcPr>
            <w:tcW w:w="2369" w:type="dxa"/>
          </w:tcPr>
          <w:p w14:paraId="79C3C7CE" w14:textId="612E2A7A" w:rsidR="00FA59C6" w:rsidRDefault="00FA59C6" w:rsidP="00FA59C6">
            <w:pPr>
              <w:jc w:val="both"/>
              <w:rPr>
                <w:sz w:val="28"/>
                <w:szCs w:val="28"/>
              </w:rPr>
            </w:pPr>
            <w:r w:rsidRPr="00931F28">
              <w:rPr>
                <w:sz w:val="28"/>
                <w:szCs w:val="28"/>
              </w:rPr>
              <w:t>Максимова И.Г.</w:t>
            </w:r>
          </w:p>
        </w:tc>
        <w:tc>
          <w:tcPr>
            <w:tcW w:w="356" w:type="dxa"/>
          </w:tcPr>
          <w:p w14:paraId="66D519F7" w14:textId="513E560F" w:rsidR="00FA59C6" w:rsidRDefault="00FA59C6" w:rsidP="00FA59C6">
            <w:r w:rsidRPr="00931F28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1851FF29" w14:textId="5F7865AC" w:rsidR="00FA59C6" w:rsidRDefault="00FA59C6" w:rsidP="00FA59C6">
            <w:pPr>
              <w:jc w:val="both"/>
              <w:rPr>
                <w:sz w:val="28"/>
                <w:szCs w:val="28"/>
              </w:rPr>
            </w:pPr>
            <w:proofErr w:type="spellStart"/>
            <w:r w:rsidRPr="00931F28">
              <w:rPr>
                <w:sz w:val="28"/>
                <w:szCs w:val="28"/>
              </w:rPr>
              <w:t>и.о</w:t>
            </w:r>
            <w:proofErr w:type="spellEnd"/>
            <w:r w:rsidRPr="00931F28">
              <w:rPr>
                <w:sz w:val="28"/>
                <w:szCs w:val="28"/>
              </w:rPr>
              <w:t>. начальника Карталинского таможенного поста (по согласованию)</w:t>
            </w:r>
          </w:p>
        </w:tc>
      </w:tr>
      <w:tr w:rsidR="00FA59C6" w14:paraId="03B4A674" w14:textId="77777777" w:rsidTr="00BF04B8">
        <w:tc>
          <w:tcPr>
            <w:tcW w:w="2369" w:type="dxa"/>
          </w:tcPr>
          <w:p w14:paraId="21654924" w14:textId="735346ED" w:rsidR="00FA59C6" w:rsidRDefault="00FA59C6" w:rsidP="00FA59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14:paraId="45B3AA84" w14:textId="1C869D75" w:rsidR="00FA59C6" w:rsidRDefault="00FA59C6" w:rsidP="00FA59C6"/>
        </w:tc>
        <w:tc>
          <w:tcPr>
            <w:tcW w:w="6845" w:type="dxa"/>
          </w:tcPr>
          <w:p w14:paraId="18A16BE3" w14:textId="6681CC47" w:rsidR="00FA59C6" w:rsidRDefault="00FA59C6" w:rsidP="00FA59C6">
            <w:pPr>
              <w:jc w:val="both"/>
              <w:rPr>
                <w:sz w:val="28"/>
                <w:szCs w:val="28"/>
              </w:rPr>
            </w:pPr>
          </w:p>
        </w:tc>
      </w:tr>
      <w:tr w:rsidR="00FA59C6" w14:paraId="1A2CA5D6" w14:textId="77777777" w:rsidTr="00BF04B8">
        <w:tc>
          <w:tcPr>
            <w:tcW w:w="2369" w:type="dxa"/>
          </w:tcPr>
          <w:p w14:paraId="44627274" w14:textId="580DF18C" w:rsidR="00FA59C6" w:rsidRPr="00B9679B" w:rsidRDefault="00FA59C6" w:rsidP="00FA59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Тугушева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356" w:type="dxa"/>
          </w:tcPr>
          <w:p w14:paraId="0FCD9C78" w14:textId="77777777" w:rsidR="00FA59C6" w:rsidRPr="00FD0256" w:rsidRDefault="00FA59C6" w:rsidP="00FA59C6">
            <w:pPr>
              <w:rPr>
                <w:sz w:val="28"/>
                <w:szCs w:val="28"/>
              </w:rPr>
            </w:pPr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5DF85047" w14:textId="77777777" w:rsidR="00FA59C6" w:rsidRPr="00427263" w:rsidRDefault="00FA59C6" w:rsidP="00FA59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427263">
              <w:rPr>
                <w:color w:val="000000"/>
                <w:sz w:val="28"/>
                <w:szCs w:val="28"/>
              </w:rPr>
              <w:t xml:space="preserve"> Межрайонной инспекции Федеральной налоговой службы Российской Федерации № 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427263">
              <w:rPr>
                <w:color w:val="000000"/>
                <w:sz w:val="28"/>
                <w:szCs w:val="28"/>
              </w:rPr>
              <w:t xml:space="preserve"> по Челябинской области  (по согласованию)</w:t>
            </w:r>
          </w:p>
        </w:tc>
      </w:tr>
      <w:tr w:rsidR="00FA59C6" w14:paraId="025EE1E7" w14:textId="77777777" w:rsidTr="00BF04B8">
        <w:tc>
          <w:tcPr>
            <w:tcW w:w="2369" w:type="dxa"/>
          </w:tcPr>
          <w:p w14:paraId="3DE2C7C0" w14:textId="77777777" w:rsidR="00FA59C6" w:rsidRPr="00B9679B" w:rsidRDefault="00FA59C6" w:rsidP="00FA59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Щепетов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356" w:type="dxa"/>
          </w:tcPr>
          <w:p w14:paraId="4015F5C1" w14:textId="77777777" w:rsidR="00FA59C6" w:rsidRPr="00FD0256" w:rsidRDefault="00FA59C6" w:rsidP="00FA59C6">
            <w:pPr>
              <w:rPr>
                <w:sz w:val="28"/>
                <w:szCs w:val="28"/>
              </w:rPr>
            </w:pPr>
            <w:r w:rsidRPr="00FD0256">
              <w:rPr>
                <w:sz w:val="28"/>
                <w:szCs w:val="28"/>
              </w:rPr>
              <w:t>–</w:t>
            </w:r>
          </w:p>
        </w:tc>
        <w:tc>
          <w:tcPr>
            <w:tcW w:w="6845" w:type="dxa"/>
          </w:tcPr>
          <w:p w14:paraId="7DDFDA23" w14:textId="123BB188" w:rsidR="00FA59C6" w:rsidRDefault="00FA59C6" w:rsidP="00FA59C6">
            <w:pPr>
              <w:jc w:val="both"/>
              <w:rPr>
                <w:sz w:val="28"/>
                <w:szCs w:val="28"/>
              </w:rPr>
            </w:pPr>
            <w:r w:rsidRPr="00C62F20">
              <w:rPr>
                <w:sz w:val="28"/>
                <w:szCs w:val="28"/>
              </w:rPr>
              <w:t xml:space="preserve">начальник  </w:t>
            </w:r>
            <w:r w:rsidRPr="00427263">
              <w:rPr>
                <w:color w:val="000000"/>
                <w:sz w:val="28"/>
                <w:szCs w:val="28"/>
              </w:rPr>
              <w:t xml:space="preserve">Межмуниципального отдела </w:t>
            </w:r>
            <w:r>
              <w:rPr>
                <w:color w:val="000000"/>
                <w:sz w:val="28"/>
                <w:szCs w:val="28"/>
              </w:rPr>
              <w:t xml:space="preserve">МВД </w:t>
            </w:r>
            <w:r w:rsidRPr="00427263">
              <w:rPr>
                <w:color w:val="000000"/>
                <w:sz w:val="28"/>
                <w:szCs w:val="28"/>
              </w:rPr>
              <w:t xml:space="preserve"> Росси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27263">
              <w:rPr>
                <w:color w:val="000000"/>
                <w:sz w:val="28"/>
                <w:szCs w:val="28"/>
              </w:rPr>
              <w:t xml:space="preserve"> «Карталинский»</w:t>
            </w:r>
            <w:r>
              <w:rPr>
                <w:color w:val="000000"/>
                <w:sz w:val="28"/>
                <w:szCs w:val="28"/>
              </w:rPr>
              <w:t xml:space="preserve"> Челябинской области</w:t>
            </w:r>
            <w:r w:rsidRPr="004272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0FC076C4" w14:textId="77777777" w:rsidR="00FA59C6" w:rsidRDefault="00FA59C6" w:rsidP="00FA59C6">
            <w:pPr>
              <w:jc w:val="both"/>
              <w:rPr>
                <w:sz w:val="28"/>
                <w:szCs w:val="28"/>
              </w:rPr>
            </w:pPr>
          </w:p>
          <w:p w14:paraId="6598EF07" w14:textId="77777777" w:rsidR="00FA59C6" w:rsidRDefault="00FA59C6" w:rsidP="00FA59C6">
            <w:pPr>
              <w:jc w:val="both"/>
              <w:rPr>
                <w:sz w:val="28"/>
                <w:szCs w:val="28"/>
              </w:rPr>
            </w:pPr>
          </w:p>
          <w:p w14:paraId="3716D7BB" w14:textId="77777777" w:rsidR="00FA59C6" w:rsidRPr="00B9679B" w:rsidRDefault="00FA59C6" w:rsidP="00FA59C6">
            <w:pPr>
              <w:jc w:val="both"/>
              <w:rPr>
                <w:sz w:val="28"/>
                <w:szCs w:val="28"/>
              </w:rPr>
            </w:pPr>
          </w:p>
        </w:tc>
      </w:tr>
    </w:tbl>
    <w:p w14:paraId="39CD69E7" w14:textId="186490FF" w:rsidR="002460BF" w:rsidRDefault="002460BF" w:rsidP="00131927">
      <w:pPr>
        <w:jc w:val="both"/>
        <w:rPr>
          <w:sz w:val="28"/>
          <w:szCs w:val="28"/>
        </w:rPr>
      </w:pPr>
    </w:p>
    <w:p w14:paraId="651B4473" w14:textId="621DEA5C" w:rsidR="002460BF" w:rsidRDefault="002460BF" w:rsidP="00131927">
      <w:pPr>
        <w:jc w:val="both"/>
        <w:rPr>
          <w:sz w:val="28"/>
          <w:szCs w:val="28"/>
        </w:rPr>
      </w:pPr>
    </w:p>
    <w:p w14:paraId="30B4AB8E" w14:textId="1E264227" w:rsidR="002460BF" w:rsidRDefault="002460BF" w:rsidP="00131927">
      <w:pPr>
        <w:jc w:val="both"/>
        <w:rPr>
          <w:sz w:val="28"/>
          <w:szCs w:val="28"/>
        </w:rPr>
      </w:pPr>
    </w:p>
    <w:p w14:paraId="3CC4844C" w14:textId="5A141EF1" w:rsidR="002460BF" w:rsidRDefault="002460BF" w:rsidP="00131927">
      <w:pPr>
        <w:jc w:val="both"/>
        <w:rPr>
          <w:sz w:val="28"/>
          <w:szCs w:val="28"/>
        </w:rPr>
      </w:pPr>
    </w:p>
    <w:p w14:paraId="50F3DA64" w14:textId="360E1C2D" w:rsidR="002460BF" w:rsidRDefault="002460BF" w:rsidP="00131927">
      <w:pPr>
        <w:jc w:val="both"/>
        <w:rPr>
          <w:sz w:val="28"/>
          <w:szCs w:val="28"/>
        </w:rPr>
      </w:pPr>
    </w:p>
    <w:p w14:paraId="565BA8C3" w14:textId="15662672" w:rsidR="002460BF" w:rsidRDefault="002460BF" w:rsidP="00131927">
      <w:pPr>
        <w:jc w:val="both"/>
        <w:rPr>
          <w:sz w:val="28"/>
          <w:szCs w:val="28"/>
        </w:rPr>
      </w:pPr>
    </w:p>
    <w:p w14:paraId="0ADDA295" w14:textId="73B2E653" w:rsidR="002460BF" w:rsidRDefault="002460BF" w:rsidP="00131927">
      <w:pPr>
        <w:jc w:val="both"/>
        <w:rPr>
          <w:sz w:val="28"/>
          <w:szCs w:val="28"/>
        </w:rPr>
      </w:pPr>
    </w:p>
    <w:p w14:paraId="313AE0D6" w14:textId="3AD02DC3" w:rsidR="002460BF" w:rsidRDefault="002460BF" w:rsidP="00131927">
      <w:pPr>
        <w:jc w:val="both"/>
        <w:rPr>
          <w:sz w:val="28"/>
          <w:szCs w:val="28"/>
        </w:rPr>
      </w:pPr>
    </w:p>
    <w:p w14:paraId="5F785845" w14:textId="26DF4561" w:rsidR="002460BF" w:rsidRDefault="002460BF" w:rsidP="00131927">
      <w:pPr>
        <w:jc w:val="both"/>
        <w:rPr>
          <w:sz w:val="28"/>
          <w:szCs w:val="28"/>
        </w:rPr>
      </w:pPr>
    </w:p>
    <w:p w14:paraId="5E756CCF" w14:textId="77777777" w:rsidR="002460BF" w:rsidRPr="00121F13" w:rsidRDefault="002460BF" w:rsidP="00131927">
      <w:pPr>
        <w:jc w:val="both"/>
        <w:rPr>
          <w:sz w:val="28"/>
          <w:szCs w:val="28"/>
        </w:rPr>
      </w:pPr>
    </w:p>
    <w:sectPr w:rsidR="002460BF" w:rsidRPr="00121F13" w:rsidSect="00FA5FD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8AAD" w14:textId="77777777" w:rsidR="00F52DE8" w:rsidRDefault="00F52DE8" w:rsidP="00997407">
      <w:r>
        <w:separator/>
      </w:r>
    </w:p>
  </w:endnote>
  <w:endnote w:type="continuationSeparator" w:id="0">
    <w:p w14:paraId="1E6AD297" w14:textId="77777777" w:rsidR="00F52DE8" w:rsidRDefault="00F52DE8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D296" w14:textId="77777777" w:rsidR="00F52DE8" w:rsidRDefault="00F52DE8" w:rsidP="00997407">
      <w:r>
        <w:separator/>
      </w:r>
    </w:p>
  </w:footnote>
  <w:footnote w:type="continuationSeparator" w:id="0">
    <w:p w14:paraId="36756AB9" w14:textId="77777777" w:rsidR="00F52DE8" w:rsidRDefault="00F52DE8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0594"/>
      <w:docPartObj>
        <w:docPartGallery w:val="Page Numbers (Top of Page)"/>
        <w:docPartUnique/>
      </w:docPartObj>
    </w:sdtPr>
    <w:sdtEndPr/>
    <w:sdtContent>
      <w:p w14:paraId="463DB9CA" w14:textId="77777777" w:rsidR="00EC04B0" w:rsidRPr="0068581E" w:rsidRDefault="00E94170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04B0"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0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31221703"/>
    <w:multiLevelType w:val="hybridMultilevel"/>
    <w:tmpl w:val="9A80BFFC"/>
    <w:lvl w:ilvl="0" w:tplc="A45A8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58D2"/>
    <w:rsid w:val="000428F2"/>
    <w:rsid w:val="00056AF0"/>
    <w:rsid w:val="00072070"/>
    <w:rsid w:val="000766BF"/>
    <w:rsid w:val="000965F7"/>
    <w:rsid w:val="000A316C"/>
    <w:rsid w:val="000A46AD"/>
    <w:rsid w:val="000B21AE"/>
    <w:rsid w:val="000B5930"/>
    <w:rsid w:val="000D3C17"/>
    <w:rsid w:val="000E2AC2"/>
    <w:rsid w:val="000F5089"/>
    <w:rsid w:val="000F7503"/>
    <w:rsid w:val="00110885"/>
    <w:rsid w:val="00115F0E"/>
    <w:rsid w:val="00121F13"/>
    <w:rsid w:val="00131927"/>
    <w:rsid w:val="00137294"/>
    <w:rsid w:val="00141632"/>
    <w:rsid w:val="0014750C"/>
    <w:rsid w:val="00166A6B"/>
    <w:rsid w:val="001805C8"/>
    <w:rsid w:val="00181693"/>
    <w:rsid w:val="00186A21"/>
    <w:rsid w:val="001A60DD"/>
    <w:rsid w:val="001B6B83"/>
    <w:rsid w:val="001F5447"/>
    <w:rsid w:val="0020249E"/>
    <w:rsid w:val="00223BAD"/>
    <w:rsid w:val="00235AE3"/>
    <w:rsid w:val="002460BF"/>
    <w:rsid w:val="00274DEF"/>
    <w:rsid w:val="0029154A"/>
    <w:rsid w:val="002955D6"/>
    <w:rsid w:val="002A6A93"/>
    <w:rsid w:val="002B5A6C"/>
    <w:rsid w:val="002C292A"/>
    <w:rsid w:val="002D4DB2"/>
    <w:rsid w:val="002D70CC"/>
    <w:rsid w:val="002E3488"/>
    <w:rsid w:val="003003E2"/>
    <w:rsid w:val="00302227"/>
    <w:rsid w:val="003240CF"/>
    <w:rsid w:val="00337D14"/>
    <w:rsid w:val="003417FA"/>
    <w:rsid w:val="00344416"/>
    <w:rsid w:val="00356DC8"/>
    <w:rsid w:val="00357CE8"/>
    <w:rsid w:val="0036293D"/>
    <w:rsid w:val="00367F89"/>
    <w:rsid w:val="00390550"/>
    <w:rsid w:val="0039082E"/>
    <w:rsid w:val="00393B46"/>
    <w:rsid w:val="003949DF"/>
    <w:rsid w:val="00396213"/>
    <w:rsid w:val="0039779B"/>
    <w:rsid w:val="003C6323"/>
    <w:rsid w:val="0040485C"/>
    <w:rsid w:val="0041778E"/>
    <w:rsid w:val="00430440"/>
    <w:rsid w:val="00436BA7"/>
    <w:rsid w:val="004374E8"/>
    <w:rsid w:val="004505C2"/>
    <w:rsid w:val="00456840"/>
    <w:rsid w:val="0046181B"/>
    <w:rsid w:val="00462036"/>
    <w:rsid w:val="00474191"/>
    <w:rsid w:val="004A5CD7"/>
    <w:rsid w:val="004B6AA9"/>
    <w:rsid w:val="004B76E9"/>
    <w:rsid w:val="004C2951"/>
    <w:rsid w:val="004D573A"/>
    <w:rsid w:val="004F1784"/>
    <w:rsid w:val="00532233"/>
    <w:rsid w:val="00532E39"/>
    <w:rsid w:val="00540392"/>
    <w:rsid w:val="005466E0"/>
    <w:rsid w:val="00573728"/>
    <w:rsid w:val="00592BFB"/>
    <w:rsid w:val="00593A0A"/>
    <w:rsid w:val="005A0D90"/>
    <w:rsid w:val="005B0954"/>
    <w:rsid w:val="005B39A7"/>
    <w:rsid w:val="005D602C"/>
    <w:rsid w:val="006069B1"/>
    <w:rsid w:val="00624560"/>
    <w:rsid w:val="006310E6"/>
    <w:rsid w:val="00631FC5"/>
    <w:rsid w:val="00643775"/>
    <w:rsid w:val="00650B47"/>
    <w:rsid w:val="00670ECA"/>
    <w:rsid w:val="0068581E"/>
    <w:rsid w:val="006868CE"/>
    <w:rsid w:val="00686E15"/>
    <w:rsid w:val="006921C2"/>
    <w:rsid w:val="00694522"/>
    <w:rsid w:val="006B2C93"/>
    <w:rsid w:val="006C5FE5"/>
    <w:rsid w:val="006F4F81"/>
    <w:rsid w:val="006F6ADD"/>
    <w:rsid w:val="00717407"/>
    <w:rsid w:val="00731446"/>
    <w:rsid w:val="00745646"/>
    <w:rsid w:val="0076103E"/>
    <w:rsid w:val="00767891"/>
    <w:rsid w:val="00791CDC"/>
    <w:rsid w:val="00795E7B"/>
    <w:rsid w:val="007C6D26"/>
    <w:rsid w:val="007C6E76"/>
    <w:rsid w:val="007F46C2"/>
    <w:rsid w:val="00804C15"/>
    <w:rsid w:val="00806ED9"/>
    <w:rsid w:val="00815230"/>
    <w:rsid w:val="008210BE"/>
    <w:rsid w:val="00831950"/>
    <w:rsid w:val="00833503"/>
    <w:rsid w:val="00834FAE"/>
    <w:rsid w:val="00842ECA"/>
    <w:rsid w:val="00845F96"/>
    <w:rsid w:val="00846BF8"/>
    <w:rsid w:val="008533C8"/>
    <w:rsid w:val="00855D4A"/>
    <w:rsid w:val="00873A52"/>
    <w:rsid w:val="00881032"/>
    <w:rsid w:val="0088297E"/>
    <w:rsid w:val="008851A3"/>
    <w:rsid w:val="008947E6"/>
    <w:rsid w:val="00896562"/>
    <w:rsid w:val="008A2CC2"/>
    <w:rsid w:val="008A3FC1"/>
    <w:rsid w:val="008C2E57"/>
    <w:rsid w:val="008C3E1A"/>
    <w:rsid w:val="008C71B6"/>
    <w:rsid w:val="008D0AC1"/>
    <w:rsid w:val="008D1CEB"/>
    <w:rsid w:val="008D7C8E"/>
    <w:rsid w:val="008E14BB"/>
    <w:rsid w:val="00902486"/>
    <w:rsid w:val="009109AA"/>
    <w:rsid w:val="009139A7"/>
    <w:rsid w:val="00915C57"/>
    <w:rsid w:val="0092287B"/>
    <w:rsid w:val="009238BD"/>
    <w:rsid w:val="00931F28"/>
    <w:rsid w:val="00934D44"/>
    <w:rsid w:val="00944BDD"/>
    <w:rsid w:val="00950C4C"/>
    <w:rsid w:val="00964A23"/>
    <w:rsid w:val="00986844"/>
    <w:rsid w:val="00995040"/>
    <w:rsid w:val="00997407"/>
    <w:rsid w:val="009A5AA2"/>
    <w:rsid w:val="009C5681"/>
    <w:rsid w:val="009E60D6"/>
    <w:rsid w:val="00A075FE"/>
    <w:rsid w:val="00A104F6"/>
    <w:rsid w:val="00A13411"/>
    <w:rsid w:val="00A2607F"/>
    <w:rsid w:val="00A348B9"/>
    <w:rsid w:val="00A419EA"/>
    <w:rsid w:val="00A6439B"/>
    <w:rsid w:val="00A77B88"/>
    <w:rsid w:val="00A9572E"/>
    <w:rsid w:val="00A95E01"/>
    <w:rsid w:val="00AA1DB4"/>
    <w:rsid w:val="00AA26CD"/>
    <w:rsid w:val="00AA46B0"/>
    <w:rsid w:val="00AC78EC"/>
    <w:rsid w:val="00AD20E1"/>
    <w:rsid w:val="00AE2A0B"/>
    <w:rsid w:val="00AE5C7C"/>
    <w:rsid w:val="00B27246"/>
    <w:rsid w:val="00B3090D"/>
    <w:rsid w:val="00B47A78"/>
    <w:rsid w:val="00B47DA3"/>
    <w:rsid w:val="00B60357"/>
    <w:rsid w:val="00B9679B"/>
    <w:rsid w:val="00BA75E3"/>
    <w:rsid w:val="00BB4F51"/>
    <w:rsid w:val="00C158BF"/>
    <w:rsid w:val="00C40043"/>
    <w:rsid w:val="00C44B2D"/>
    <w:rsid w:val="00C50B41"/>
    <w:rsid w:val="00C52F82"/>
    <w:rsid w:val="00C6059A"/>
    <w:rsid w:val="00CA5F83"/>
    <w:rsid w:val="00CC5BD6"/>
    <w:rsid w:val="00CE655B"/>
    <w:rsid w:val="00D037CC"/>
    <w:rsid w:val="00D0399D"/>
    <w:rsid w:val="00D138AE"/>
    <w:rsid w:val="00D243BF"/>
    <w:rsid w:val="00D36A40"/>
    <w:rsid w:val="00D521F3"/>
    <w:rsid w:val="00D55CF0"/>
    <w:rsid w:val="00D65864"/>
    <w:rsid w:val="00D831F0"/>
    <w:rsid w:val="00D91E1F"/>
    <w:rsid w:val="00D93156"/>
    <w:rsid w:val="00DB6203"/>
    <w:rsid w:val="00DC4220"/>
    <w:rsid w:val="00DD1B5C"/>
    <w:rsid w:val="00DE34F5"/>
    <w:rsid w:val="00E0028D"/>
    <w:rsid w:val="00E043D6"/>
    <w:rsid w:val="00E05EDB"/>
    <w:rsid w:val="00E17F4D"/>
    <w:rsid w:val="00E248E9"/>
    <w:rsid w:val="00E33E77"/>
    <w:rsid w:val="00E36072"/>
    <w:rsid w:val="00E728FF"/>
    <w:rsid w:val="00E72B42"/>
    <w:rsid w:val="00E808DF"/>
    <w:rsid w:val="00E915F2"/>
    <w:rsid w:val="00E94170"/>
    <w:rsid w:val="00EA3A29"/>
    <w:rsid w:val="00EA423D"/>
    <w:rsid w:val="00EC04B0"/>
    <w:rsid w:val="00EE0468"/>
    <w:rsid w:val="00EE10E1"/>
    <w:rsid w:val="00EE17F8"/>
    <w:rsid w:val="00EF1CA4"/>
    <w:rsid w:val="00F03294"/>
    <w:rsid w:val="00F13B3A"/>
    <w:rsid w:val="00F20073"/>
    <w:rsid w:val="00F200C9"/>
    <w:rsid w:val="00F502E3"/>
    <w:rsid w:val="00F52DE8"/>
    <w:rsid w:val="00F6230A"/>
    <w:rsid w:val="00F6726D"/>
    <w:rsid w:val="00F7193D"/>
    <w:rsid w:val="00F975C8"/>
    <w:rsid w:val="00FA59C6"/>
    <w:rsid w:val="00FA5FD5"/>
    <w:rsid w:val="00FA7E63"/>
    <w:rsid w:val="00FC1A45"/>
    <w:rsid w:val="00FD3073"/>
    <w:rsid w:val="00FD5117"/>
    <w:rsid w:val="00FE088D"/>
    <w:rsid w:val="00FE35E5"/>
    <w:rsid w:val="00FE63F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5553"/>
  <w15:docId w15:val="{437AE1AD-9808-43B9-9FAC-6E6DC4DB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31F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1F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3">
    <w:name w:val="p3"/>
    <w:basedOn w:val="a"/>
    <w:uiPriority w:val="99"/>
    <w:rsid w:val="000F7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0C25-5E3B-46FD-8BBD-30020B0D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Professional</cp:lastModifiedBy>
  <cp:revision>28</cp:revision>
  <cp:lastPrinted>2026-06-10T03:19:00Z</cp:lastPrinted>
  <dcterms:created xsi:type="dcterms:W3CDTF">2020-07-10T03:11:00Z</dcterms:created>
  <dcterms:modified xsi:type="dcterms:W3CDTF">2026-06-10T06:37:00Z</dcterms:modified>
</cp:coreProperties>
</file>